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8FB" w:rsidRPr="00EB2F76" w:rsidRDefault="002008FB" w:rsidP="002008FB">
      <w:pPr>
        <w:ind w:right="465"/>
        <w:rPr>
          <w:rFonts w:eastAsia="Times New Roman" w:cs="Arial"/>
          <w:b/>
          <w:bCs/>
          <w:color w:val="808080"/>
          <w:sz w:val="16"/>
          <w:szCs w:val="16"/>
          <w:lang w:eastAsia="fr-FR"/>
        </w:rPr>
      </w:pPr>
    </w:p>
    <w:p w:rsidR="002008FB" w:rsidRDefault="002008FB" w:rsidP="002008FB">
      <w:pPr>
        <w:ind w:right="465"/>
        <w:rPr>
          <w:rFonts w:cs="Arial"/>
          <w:b/>
          <w:color w:val="595959"/>
        </w:rPr>
      </w:pPr>
    </w:p>
    <w:p w:rsidR="002008FB" w:rsidRDefault="002008FB" w:rsidP="002008FB">
      <w:pPr>
        <w:ind w:right="465"/>
        <w:rPr>
          <w:rFonts w:cs="Arial"/>
          <w:b/>
          <w:color w:val="595959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2008FB" w:rsidTr="002008FB">
        <w:tc>
          <w:tcPr>
            <w:tcW w:w="2547" w:type="dxa"/>
            <w:vMerge w:val="restart"/>
          </w:tcPr>
          <w:p w:rsidR="002008FB" w:rsidRDefault="002008FB" w:rsidP="002008FB">
            <w:pPr>
              <w:ind w:right="465"/>
              <w:jc w:val="center"/>
              <w:rPr>
                <w:rFonts w:cs="Arial"/>
                <w:b/>
                <w:color w:val="595959"/>
              </w:rPr>
            </w:pPr>
            <w:r w:rsidRPr="0072782E">
              <w:rPr>
                <w:rFonts w:cs="Arial"/>
                <w:b/>
                <w:noProof/>
                <w:color w:val="00A1DA"/>
                <w:sz w:val="28"/>
                <w:szCs w:val="28"/>
                <w:lang w:eastAsia="fr-FR"/>
              </w:rPr>
              <w:drawing>
                <wp:inline distT="0" distB="0" distL="0" distR="0" wp14:anchorId="1BAB1B01" wp14:editId="0E37A578">
                  <wp:extent cx="1152525" cy="1475233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EN avril_2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913" cy="1479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  <w:vAlign w:val="center"/>
          </w:tcPr>
          <w:p w:rsidR="002008FB" w:rsidRPr="002008FB" w:rsidRDefault="002008FB" w:rsidP="002008FB">
            <w:pPr>
              <w:ind w:left="360" w:right="465"/>
              <w:jc w:val="center"/>
              <w:rPr>
                <w:rFonts w:eastAsia="Times New Roman" w:cs="Arial"/>
                <w:b/>
                <w:bCs/>
                <w:color w:val="808080"/>
                <w:sz w:val="36"/>
                <w:szCs w:val="36"/>
                <w:lang w:eastAsia="fr-FR"/>
              </w:rPr>
            </w:pPr>
            <w:r w:rsidRPr="002008FB">
              <w:rPr>
                <w:rFonts w:eastAsia="Times New Roman" w:cs="Arial"/>
                <w:b/>
                <w:bCs/>
                <w:color w:val="808080"/>
                <w:sz w:val="36"/>
                <w:szCs w:val="36"/>
                <w:lang w:eastAsia="fr-FR"/>
              </w:rPr>
              <w:t xml:space="preserve">PREAC Sciences et société </w:t>
            </w:r>
          </w:p>
          <w:p w:rsidR="002008FB" w:rsidRDefault="002008FB" w:rsidP="002008FB">
            <w:pPr>
              <w:ind w:left="360" w:right="465"/>
              <w:jc w:val="center"/>
              <w:rPr>
                <w:rFonts w:eastAsia="Times New Roman" w:cs="Arial"/>
                <w:b/>
                <w:bCs/>
                <w:color w:val="808080"/>
                <w:sz w:val="28"/>
                <w:szCs w:val="28"/>
                <w:lang w:eastAsia="fr-FR"/>
              </w:rPr>
            </w:pPr>
          </w:p>
          <w:p w:rsidR="002008FB" w:rsidRPr="002008FB" w:rsidRDefault="002008FB" w:rsidP="002008FB">
            <w:pPr>
              <w:ind w:left="360" w:right="465"/>
              <w:jc w:val="center"/>
              <w:rPr>
                <w:rFonts w:eastAsia="Times New Roman" w:cs="Arial"/>
                <w:b/>
                <w:bCs/>
                <w:color w:val="808080"/>
                <w:sz w:val="24"/>
                <w:szCs w:val="24"/>
                <w:lang w:eastAsia="fr-FR"/>
              </w:rPr>
            </w:pPr>
            <w:r w:rsidRPr="002008FB">
              <w:rPr>
                <w:rFonts w:eastAsia="Times New Roman" w:cs="Arial"/>
                <w:b/>
                <w:bCs/>
                <w:color w:val="808080"/>
                <w:sz w:val="24"/>
                <w:szCs w:val="24"/>
                <w:lang w:eastAsia="fr-FR"/>
              </w:rPr>
              <w:t>Académie de Toulouse – CANOPE</w:t>
            </w:r>
          </w:p>
          <w:p w:rsidR="002008FB" w:rsidRPr="00DF31AF" w:rsidRDefault="002008FB" w:rsidP="002008FB">
            <w:pPr>
              <w:ind w:left="360" w:right="465"/>
              <w:jc w:val="center"/>
              <w:rPr>
                <w:rFonts w:eastAsia="Times New Roman" w:cs="Arial"/>
                <w:b/>
                <w:bCs/>
                <w:color w:val="808080"/>
                <w:sz w:val="28"/>
                <w:szCs w:val="28"/>
                <w:lang w:eastAsia="fr-FR"/>
              </w:rPr>
            </w:pPr>
          </w:p>
          <w:p w:rsidR="002008FB" w:rsidRPr="002008FB" w:rsidRDefault="002008FB" w:rsidP="002008FB">
            <w:pPr>
              <w:ind w:left="360" w:right="465"/>
              <w:jc w:val="center"/>
              <w:rPr>
                <w:rFonts w:eastAsia="Times New Roman" w:cs="Arial"/>
                <w:b/>
                <w:bCs/>
                <w:color w:val="808080"/>
                <w:sz w:val="32"/>
                <w:szCs w:val="32"/>
                <w:lang w:eastAsia="fr-FR"/>
              </w:rPr>
            </w:pPr>
            <w:r w:rsidRPr="002008FB">
              <w:rPr>
                <w:rFonts w:eastAsia="Times New Roman" w:cs="Arial"/>
                <w:b/>
                <w:bCs/>
                <w:color w:val="808080"/>
                <w:sz w:val="32"/>
                <w:szCs w:val="32"/>
                <w:lang w:eastAsia="fr-FR"/>
              </w:rPr>
              <w:t>Séminaire national de formation</w:t>
            </w:r>
          </w:p>
        </w:tc>
      </w:tr>
      <w:tr w:rsidR="002008FB" w:rsidTr="002008FB">
        <w:tc>
          <w:tcPr>
            <w:tcW w:w="2547" w:type="dxa"/>
            <w:vMerge/>
          </w:tcPr>
          <w:p w:rsidR="002008FB" w:rsidRDefault="002008FB" w:rsidP="002008FB">
            <w:pPr>
              <w:ind w:right="465"/>
              <w:jc w:val="center"/>
              <w:rPr>
                <w:rFonts w:cs="Arial"/>
                <w:b/>
                <w:color w:val="595959"/>
              </w:rPr>
            </w:pPr>
          </w:p>
        </w:tc>
        <w:tc>
          <w:tcPr>
            <w:tcW w:w="7909" w:type="dxa"/>
            <w:vAlign w:val="center"/>
          </w:tcPr>
          <w:p w:rsidR="002008FB" w:rsidRPr="002008FB" w:rsidRDefault="002008FB" w:rsidP="002008FB">
            <w:pPr>
              <w:ind w:right="465"/>
              <w:jc w:val="center"/>
              <w:rPr>
                <w:rFonts w:cs="Arial"/>
                <w:color w:val="00A1DA"/>
                <w:sz w:val="16"/>
                <w:szCs w:val="16"/>
              </w:rPr>
            </w:pPr>
            <w:r w:rsidRPr="00551372">
              <w:rPr>
                <w:rFonts w:cs="Arial"/>
                <w:b/>
                <w:color w:val="595959"/>
              </w:rPr>
              <w:t>DAAC :</w:t>
            </w:r>
            <w:hyperlink r:id="rId5" w:history="1">
              <w:r w:rsidRPr="002008FB">
                <w:rPr>
                  <w:rStyle w:val="Lienhypertexte"/>
                  <w:rFonts w:cs="Arial"/>
                  <w:b/>
                </w:rPr>
                <w:t> http://pedagogie.ac-toulouse.fr/daac/</w:t>
              </w:r>
            </w:hyperlink>
          </w:p>
        </w:tc>
      </w:tr>
    </w:tbl>
    <w:p w:rsidR="002008FB" w:rsidRDefault="002008FB" w:rsidP="002008FB">
      <w:pPr>
        <w:ind w:right="465"/>
        <w:rPr>
          <w:rFonts w:cs="Arial"/>
          <w:b/>
          <w:color w:val="00A1DA"/>
          <w:sz w:val="28"/>
          <w:szCs w:val="28"/>
        </w:rPr>
      </w:pPr>
      <w:r>
        <w:rPr>
          <w:rFonts w:cs="Arial"/>
          <w:b/>
          <w:color w:val="00A1DA"/>
          <w:sz w:val="28"/>
          <w:szCs w:val="28"/>
        </w:rPr>
        <w:t xml:space="preserve">     </w:t>
      </w:r>
    </w:p>
    <w:p w:rsidR="002008FB" w:rsidRPr="00407EBE" w:rsidRDefault="002008FB" w:rsidP="002008FB">
      <w:pPr>
        <w:ind w:right="465"/>
        <w:jc w:val="center"/>
        <w:rPr>
          <w:rFonts w:cs="Arial"/>
          <w:b/>
          <w:color w:val="00A1DA"/>
          <w:sz w:val="36"/>
          <w:szCs w:val="36"/>
          <w:u w:val="single"/>
        </w:rPr>
      </w:pPr>
      <w:r w:rsidRPr="00407EBE">
        <w:rPr>
          <w:rFonts w:cs="Arial"/>
          <w:b/>
          <w:color w:val="00A1DA"/>
          <w:sz w:val="36"/>
          <w:szCs w:val="36"/>
          <w:u w:val="single"/>
        </w:rPr>
        <w:t xml:space="preserve">FICHE DE CANDIDATURE </w:t>
      </w:r>
      <w:r w:rsidR="00690D5D">
        <w:rPr>
          <w:rFonts w:cs="Arial"/>
          <w:b/>
          <w:color w:val="00A1DA"/>
          <w:sz w:val="36"/>
          <w:szCs w:val="36"/>
          <w:u w:val="single"/>
        </w:rPr>
        <w:t xml:space="preserve">Hors - </w:t>
      </w:r>
      <w:r w:rsidRPr="00407EBE">
        <w:rPr>
          <w:rFonts w:cs="Arial"/>
          <w:b/>
          <w:color w:val="00A1DA"/>
          <w:sz w:val="36"/>
          <w:szCs w:val="36"/>
          <w:u w:val="single"/>
        </w:rPr>
        <w:t>ÉDUCATION NATIONALE</w:t>
      </w:r>
    </w:p>
    <w:p w:rsidR="002008FB" w:rsidRDefault="002008FB" w:rsidP="002008FB">
      <w:pPr>
        <w:ind w:right="301"/>
        <w:jc w:val="both"/>
        <w:rPr>
          <w:rFonts w:cs="Arial"/>
          <w:b/>
          <w:color w:val="00A1DA"/>
          <w:sz w:val="28"/>
          <w:szCs w:val="28"/>
        </w:rPr>
      </w:pPr>
    </w:p>
    <w:p w:rsidR="002008FB" w:rsidRPr="00B171C7" w:rsidRDefault="002008FB" w:rsidP="002008F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17"/>
          <w:szCs w:val="17"/>
        </w:rPr>
      </w:pPr>
    </w:p>
    <w:p w:rsidR="002008FB" w:rsidRPr="00AA5E21" w:rsidRDefault="002008FB" w:rsidP="002008F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outlineLvl w:val="0"/>
        <w:rPr>
          <w:rFonts w:ascii="Arial" w:hAnsi="Arial" w:cs="Arial"/>
          <w:sz w:val="20"/>
          <w:szCs w:val="20"/>
        </w:rPr>
      </w:pPr>
      <w:r w:rsidRPr="00AA5E21">
        <w:rPr>
          <w:rFonts w:ascii="Arial" w:hAnsi="Arial" w:cs="Arial"/>
          <w:sz w:val="20"/>
          <w:szCs w:val="20"/>
        </w:rPr>
        <w:t xml:space="preserve">Nom </w:t>
      </w:r>
      <w:r>
        <w:rPr>
          <w:rFonts w:ascii="Arial" w:hAnsi="Arial" w:cs="Arial"/>
          <w:sz w:val="20"/>
          <w:szCs w:val="20"/>
        </w:rPr>
        <w:t xml:space="preserve">/ </w:t>
      </w:r>
      <w:r w:rsidRPr="00AA5E21">
        <w:rPr>
          <w:rFonts w:ascii="Arial" w:hAnsi="Arial" w:cs="Arial"/>
          <w:sz w:val="20"/>
          <w:szCs w:val="20"/>
        </w:rPr>
        <w:t xml:space="preserve">Prénom : </w:t>
      </w:r>
    </w:p>
    <w:p w:rsidR="002008FB" w:rsidRPr="00AA5E21" w:rsidRDefault="002008FB" w:rsidP="002008F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2008FB" w:rsidRDefault="002008FB" w:rsidP="002008F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outlineLvl w:val="0"/>
        <w:rPr>
          <w:rFonts w:ascii="Arial" w:hAnsi="Arial" w:cs="Arial"/>
          <w:sz w:val="20"/>
          <w:szCs w:val="20"/>
        </w:rPr>
      </w:pPr>
      <w:r w:rsidRPr="00AA5E21">
        <w:rPr>
          <w:rFonts w:ascii="Arial" w:hAnsi="Arial" w:cs="Arial"/>
          <w:sz w:val="20"/>
          <w:szCs w:val="20"/>
        </w:rPr>
        <w:t xml:space="preserve">Fonction : </w:t>
      </w:r>
    </w:p>
    <w:p w:rsidR="002008FB" w:rsidRPr="00AA5E21" w:rsidRDefault="002008FB" w:rsidP="002008F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outlineLvl w:val="0"/>
        <w:rPr>
          <w:rFonts w:ascii="Arial" w:hAnsi="Arial" w:cs="Arial"/>
          <w:sz w:val="20"/>
          <w:szCs w:val="20"/>
        </w:rPr>
      </w:pPr>
    </w:p>
    <w:p w:rsidR="002008FB" w:rsidRPr="00AA5E21" w:rsidRDefault="00690D5D" w:rsidP="002008F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Organisme (ou structure)</w:t>
      </w:r>
      <w:r w:rsidR="002008FB">
        <w:rPr>
          <w:rFonts w:ascii="Arial" w:hAnsi="Arial" w:cs="Arial"/>
          <w:sz w:val="20"/>
          <w:szCs w:val="20"/>
        </w:rPr>
        <w:t xml:space="preserve"> / </w:t>
      </w:r>
      <w:r w:rsidR="002008FB" w:rsidRPr="00AA5E21">
        <w:rPr>
          <w:rFonts w:ascii="Arial" w:hAnsi="Arial" w:cs="Arial"/>
          <w:sz w:val="20"/>
          <w:szCs w:val="20"/>
        </w:rPr>
        <w:t>Adresse :</w:t>
      </w:r>
      <w:r w:rsidR="002008FB">
        <w:rPr>
          <w:rFonts w:ascii="Arial" w:hAnsi="Arial" w:cs="Arial"/>
          <w:sz w:val="20"/>
          <w:szCs w:val="20"/>
        </w:rPr>
        <w:t xml:space="preserve"> </w:t>
      </w:r>
    </w:p>
    <w:p w:rsidR="002008FB" w:rsidRPr="00AA5E21" w:rsidRDefault="002008FB" w:rsidP="002008F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2008FB" w:rsidRDefault="002008FB" w:rsidP="002008F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outlineLvl w:val="0"/>
        <w:rPr>
          <w:rFonts w:ascii="Arial" w:hAnsi="Arial" w:cs="Arial"/>
          <w:sz w:val="20"/>
          <w:szCs w:val="20"/>
        </w:rPr>
      </w:pPr>
      <w:r w:rsidRPr="00AA5E21">
        <w:rPr>
          <w:rFonts w:ascii="Arial" w:hAnsi="Arial" w:cs="Arial"/>
          <w:sz w:val="20"/>
          <w:szCs w:val="20"/>
        </w:rPr>
        <w:t>Tél.</w:t>
      </w:r>
      <w:r>
        <w:rPr>
          <w:rFonts w:ascii="Arial" w:hAnsi="Arial" w:cs="Arial"/>
          <w:sz w:val="20"/>
          <w:szCs w:val="20"/>
        </w:rPr>
        <w:t xml:space="preserve"> personnel</w:t>
      </w:r>
      <w:r w:rsidRPr="00AA5E21">
        <w:rPr>
          <w:rFonts w:ascii="Arial" w:hAnsi="Arial" w:cs="Arial"/>
          <w:sz w:val="20"/>
          <w:szCs w:val="20"/>
        </w:rPr>
        <w:t xml:space="preserve"> : </w:t>
      </w:r>
    </w:p>
    <w:p w:rsidR="002008FB" w:rsidRDefault="002008FB" w:rsidP="002008F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outlineLvl w:val="0"/>
        <w:rPr>
          <w:rFonts w:ascii="Arial" w:hAnsi="Arial" w:cs="Arial"/>
          <w:sz w:val="20"/>
          <w:szCs w:val="20"/>
        </w:rPr>
      </w:pPr>
    </w:p>
    <w:p w:rsidR="002008FB" w:rsidRDefault="002008FB" w:rsidP="002008F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 électronique</w:t>
      </w:r>
      <w:r w:rsidRPr="00AA5E21">
        <w:rPr>
          <w:rFonts w:ascii="Arial" w:hAnsi="Arial" w:cs="Arial"/>
          <w:sz w:val="20"/>
          <w:szCs w:val="20"/>
        </w:rPr>
        <w:t xml:space="preserve"> : </w:t>
      </w:r>
    </w:p>
    <w:p w:rsidR="002008FB" w:rsidRPr="008467E3" w:rsidRDefault="002008FB" w:rsidP="002008FB">
      <w:pPr>
        <w:ind w:right="301"/>
        <w:rPr>
          <w:rFonts w:cs="Arial"/>
          <w:b/>
          <w:sz w:val="20"/>
          <w:szCs w:val="20"/>
        </w:rPr>
      </w:pPr>
    </w:p>
    <w:p w:rsidR="002008FB" w:rsidRDefault="002008FB" w:rsidP="002008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Accord du </w:t>
      </w:r>
      <w:r w:rsidR="00690D5D">
        <w:rPr>
          <w:rFonts w:ascii="Arial" w:hAnsi="Arial" w:cs="Arial"/>
          <w:sz w:val="20"/>
          <w:szCs w:val="20"/>
        </w:rPr>
        <w:t>directeur / responsable de la structure</w:t>
      </w:r>
      <w:r>
        <w:rPr>
          <w:rFonts w:ascii="Arial" w:hAnsi="Arial" w:cs="Arial"/>
          <w:sz w:val="20"/>
          <w:szCs w:val="20"/>
        </w:rPr>
        <w:tab/>
      </w:r>
    </w:p>
    <w:p w:rsidR="00690D5D" w:rsidRDefault="00690D5D" w:rsidP="002008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2008FB" w:rsidRDefault="002008FB" w:rsidP="002008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</w:t>
      </w:r>
      <w:r>
        <w:rPr>
          <w:rFonts w:ascii="Arial" w:hAnsi="Arial" w:cs="Arial"/>
          <w:sz w:val="20"/>
          <w:szCs w:val="20"/>
        </w:rPr>
        <w:tab/>
        <w:t>Signature</w:t>
      </w:r>
    </w:p>
    <w:p w:rsidR="00690D5D" w:rsidRDefault="00690D5D" w:rsidP="002008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rFonts w:ascii="Arial" w:hAnsi="Arial" w:cs="Arial"/>
          <w:sz w:val="20"/>
          <w:szCs w:val="20"/>
        </w:rPr>
      </w:pPr>
    </w:p>
    <w:p w:rsidR="00690D5D" w:rsidRDefault="00690D5D" w:rsidP="002008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rFonts w:ascii="Arial" w:hAnsi="Arial" w:cs="Arial"/>
          <w:sz w:val="20"/>
          <w:szCs w:val="20"/>
        </w:rPr>
      </w:pPr>
    </w:p>
    <w:p w:rsidR="00690D5D" w:rsidRDefault="00690D5D" w:rsidP="002008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rFonts w:ascii="Arial" w:hAnsi="Arial" w:cs="Arial"/>
          <w:sz w:val="20"/>
          <w:szCs w:val="20"/>
        </w:rPr>
      </w:pPr>
    </w:p>
    <w:p w:rsidR="00690D5D" w:rsidRPr="00FD418B" w:rsidRDefault="00690D5D" w:rsidP="002008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rFonts w:ascii="Arial" w:hAnsi="Arial" w:cs="Arial"/>
          <w:sz w:val="20"/>
          <w:szCs w:val="20"/>
        </w:rPr>
      </w:pPr>
    </w:p>
    <w:p w:rsidR="002008FB" w:rsidRPr="008467E3" w:rsidRDefault="002008FB" w:rsidP="002008FB">
      <w:pPr>
        <w:jc w:val="both"/>
        <w:rPr>
          <w:rFonts w:cs="Arial"/>
          <w:b/>
          <w:color w:val="FC1921"/>
          <w:sz w:val="16"/>
          <w:szCs w:val="16"/>
        </w:rPr>
      </w:pPr>
    </w:p>
    <w:p w:rsidR="002008FB" w:rsidRPr="008467E3" w:rsidRDefault="002008FB" w:rsidP="002008FB"/>
    <w:p w:rsidR="002008FB" w:rsidRDefault="002008FB" w:rsidP="002008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Accord pour la prise en charge financière</w:t>
      </w:r>
      <w:r w:rsidRPr="00AA5E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le service de la formation continue de l’académie d’origine </w:t>
      </w:r>
    </w:p>
    <w:p w:rsidR="00690D5D" w:rsidRDefault="00690D5D" w:rsidP="002008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690D5D" w:rsidRDefault="00690D5D" w:rsidP="002008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690D5D" w:rsidRDefault="00690D5D" w:rsidP="002008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2008FB" w:rsidRDefault="002008FB" w:rsidP="002008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</w:t>
      </w:r>
      <w:r>
        <w:rPr>
          <w:rFonts w:ascii="Arial" w:hAnsi="Arial" w:cs="Arial"/>
          <w:sz w:val="20"/>
          <w:szCs w:val="20"/>
        </w:rPr>
        <w:tab/>
        <w:t>Signature</w:t>
      </w:r>
    </w:p>
    <w:p w:rsidR="00690D5D" w:rsidRDefault="00690D5D" w:rsidP="002008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rFonts w:ascii="Arial" w:hAnsi="Arial" w:cs="Arial"/>
          <w:sz w:val="20"/>
          <w:szCs w:val="20"/>
        </w:rPr>
      </w:pPr>
    </w:p>
    <w:p w:rsidR="00690D5D" w:rsidRDefault="00690D5D" w:rsidP="002008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rFonts w:ascii="Arial" w:hAnsi="Arial" w:cs="Arial"/>
          <w:sz w:val="20"/>
          <w:szCs w:val="20"/>
        </w:rPr>
      </w:pPr>
    </w:p>
    <w:p w:rsidR="00690D5D" w:rsidRDefault="00690D5D" w:rsidP="002008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rFonts w:ascii="Arial" w:hAnsi="Arial" w:cs="Arial"/>
          <w:sz w:val="20"/>
          <w:szCs w:val="20"/>
        </w:rPr>
      </w:pPr>
    </w:p>
    <w:p w:rsidR="002008FB" w:rsidRPr="0091680C" w:rsidRDefault="002008FB" w:rsidP="002008FB">
      <w:pPr>
        <w:jc w:val="both"/>
        <w:outlineLvl w:val="0"/>
        <w:rPr>
          <w:rFonts w:eastAsia="Arial Unicode MS" w:cs="Arial"/>
          <w:i/>
          <w:iCs/>
        </w:rPr>
      </w:pPr>
    </w:p>
    <w:p w:rsidR="00690D5D" w:rsidRDefault="00690D5D">
      <w:pPr>
        <w:rPr>
          <w:b/>
        </w:rPr>
      </w:pPr>
    </w:p>
    <w:p w:rsidR="00256399" w:rsidRDefault="00321A7B">
      <w:pPr>
        <w:rPr>
          <w:b/>
        </w:rPr>
      </w:pPr>
      <w:r w:rsidRPr="00321A7B">
        <w:rPr>
          <w:b/>
        </w:rPr>
        <w:t xml:space="preserve">Dépôt de cette fiche de candidature avant le </w:t>
      </w:r>
      <w:r w:rsidR="00A02B74">
        <w:rPr>
          <w:b/>
        </w:rPr>
        <w:t>10 mars 2017</w:t>
      </w:r>
      <w:r w:rsidRPr="00321A7B">
        <w:rPr>
          <w:b/>
        </w:rPr>
        <w:t xml:space="preserve"> en pièce jointe d’un courrier électronique adressé à </w:t>
      </w:r>
      <w:hyperlink r:id="rId6" w:history="1">
        <w:r w:rsidRPr="00442770">
          <w:rPr>
            <w:rStyle w:val="Lienhypertexte"/>
            <w:b/>
          </w:rPr>
          <w:t>preac.sciencesetsociete@ac-toulouse.fr</w:t>
        </w:r>
      </w:hyperlink>
    </w:p>
    <w:p w:rsidR="00321A7B" w:rsidRDefault="00321A7B">
      <w:pPr>
        <w:rPr>
          <w:b/>
        </w:rPr>
      </w:pPr>
    </w:p>
    <w:p w:rsidR="00321A7B" w:rsidRPr="00D319EF" w:rsidRDefault="00321A7B">
      <w:r>
        <w:rPr>
          <w:b/>
        </w:rPr>
        <w:t xml:space="preserve">Contact : </w:t>
      </w:r>
      <w:r>
        <w:rPr>
          <w:b/>
        </w:rPr>
        <w:br/>
      </w:r>
      <w:r w:rsidRPr="00D319EF">
        <w:t>Délégation académique à l’éducation artistique et culturelle de l’académie de Toulouse</w:t>
      </w:r>
    </w:p>
    <w:p w:rsidR="00321A7B" w:rsidRDefault="00690D5D">
      <w:hyperlink r:id="rId7" w:history="1">
        <w:r w:rsidR="00D319EF" w:rsidRPr="00442770">
          <w:rPr>
            <w:rStyle w:val="Lienhypertexte"/>
          </w:rPr>
          <w:t>karine.ramon@ac-toulouse.fr</w:t>
        </w:r>
      </w:hyperlink>
    </w:p>
    <w:p w:rsidR="00D319EF" w:rsidRPr="00D319EF" w:rsidRDefault="00D319EF" w:rsidP="00D319EF">
      <w:pPr>
        <w:rPr>
          <w:sz w:val="18"/>
          <w:szCs w:val="18"/>
        </w:rPr>
      </w:pPr>
      <w:r w:rsidRPr="00D319EF">
        <w:rPr>
          <w:sz w:val="18"/>
          <w:szCs w:val="18"/>
        </w:rPr>
        <w:t>Chargée de mission culture scientifique et technologique</w:t>
      </w:r>
      <w:r w:rsidRPr="00D319EF">
        <w:rPr>
          <w:sz w:val="18"/>
          <w:szCs w:val="18"/>
        </w:rPr>
        <w:br/>
        <w:t>Rectorat de l'académie de Toulouse</w:t>
      </w:r>
    </w:p>
    <w:p w:rsidR="00D319EF" w:rsidRPr="00D319EF" w:rsidRDefault="00D319EF" w:rsidP="00D319EF">
      <w:pPr>
        <w:rPr>
          <w:sz w:val="18"/>
          <w:szCs w:val="18"/>
        </w:rPr>
      </w:pPr>
      <w:r w:rsidRPr="00D319EF">
        <w:rPr>
          <w:sz w:val="18"/>
          <w:szCs w:val="18"/>
        </w:rPr>
        <w:t>75 rue Saint-Roch</w:t>
      </w:r>
    </w:p>
    <w:p w:rsidR="00D319EF" w:rsidRPr="00D319EF" w:rsidRDefault="00D319EF" w:rsidP="00D319EF">
      <w:pPr>
        <w:rPr>
          <w:sz w:val="18"/>
          <w:szCs w:val="18"/>
        </w:rPr>
      </w:pPr>
      <w:r w:rsidRPr="00D319EF">
        <w:rPr>
          <w:sz w:val="18"/>
          <w:szCs w:val="18"/>
        </w:rPr>
        <w:t>CS 87703</w:t>
      </w:r>
    </w:p>
    <w:p w:rsidR="00D319EF" w:rsidRPr="00D319EF" w:rsidRDefault="00D319EF" w:rsidP="00D319EF">
      <w:pPr>
        <w:rPr>
          <w:sz w:val="18"/>
          <w:szCs w:val="18"/>
        </w:rPr>
      </w:pPr>
      <w:r w:rsidRPr="00D319EF">
        <w:rPr>
          <w:sz w:val="18"/>
          <w:szCs w:val="18"/>
        </w:rPr>
        <w:t>31077 Toulouse Cedex</w:t>
      </w:r>
    </w:p>
    <w:p w:rsidR="00D319EF" w:rsidRPr="00D319EF" w:rsidRDefault="00D319EF" w:rsidP="00D319EF">
      <w:pPr>
        <w:rPr>
          <w:sz w:val="18"/>
          <w:szCs w:val="18"/>
        </w:rPr>
      </w:pPr>
      <w:r w:rsidRPr="00D319EF">
        <w:rPr>
          <w:sz w:val="18"/>
          <w:szCs w:val="18"/>
        </w:rPr>
        <w:t>05-36-25-71-48</w:t>
      </w:r>
      <w:bookmarkStart w:id="0" w:name="_GoBack"/>
      <w:bookmarkEnd w:id="0"/>
    </w:p>
    <w:sectPr w:rsidR="00D319EF" w:rsidRPr="00D319EF" w:rsidSect="00D319EF">
      <w:pgSz w:w="11906" w:h="16838"/>
      <w:pgMar w:top="51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FB"/>
    <w:rsid w:val="002008FB"/>
    <w:rsid w:val="00256399"/>
    <w:rsid w:val="00321A7B"/>
    <w:rsid w:val="00654247"/>
    <w:rsid w:val="00690D5D"/>
    <w:rsid w:val="00A02B74"/>
    <w:rsid w:val="00D3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773A8-6554-4CCD-A376-97672AF5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8F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008FB"/>
    <w:rPr>
      <w:color w:val="0000FF"/>
      <w:u w:val="single"/>
    </w:rPr>
  </w:style>
  <w:style w:type="character" w:customStyle="1" w:styleId="contextentry">
    <w:name w:val="contextentry"/>
    <w:rsid w:val="002008FB"/>
  </w:style>
  <w:style w:type="table" w:styleId="Grilledutableau">
    <w:name w:val="Table Grid"/>
    <w:basedOn w:val="TableauNormal"/>
    <w:uiPriority w:val="39"/>
    <w:rsid w:val="0020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rine.ramon@ac-toulous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ac.sciencesetsociete@ac-toulouse.fr" TargetMode="External"/><Relationship Id="rId5" Type="http://schemas.openxmlformats.org/officeDocument/2006/relationships/hyperlink" Target="http://pedagogie.ac-toulouse.fr/daac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8</vt:i4>
      </vt:variant>
    </vt:vector>
  </HeadingPairs>
  <TitlesOfParts>
    <vt:vector size="9" baseType="lpstr">
      <vt:lpstr/>
      <vt:lpstr>Nom / Prénom : </vt:lpstr>
      <vt:lpstr>Fonction : </vt:lpstr>
      <vt:lpstr/>
      <vt:lpstr>Organisme (ou structure) / Adresse : </vt:lpstr>
      <vt:lpstr>Tél. personnel : </vt:lpstr>
      <vt:lpstr/>
      <vt:lpstr>Adresse électronique : </vt:lpstr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Lavanant</dc:creator>
  <cp:keywords/>
  <dc:description/>
  <cp:lastModifiedBy>Vincent Lavanant</cp:lastModifiedBy>
  <cp:revision>2</cp:revision>
  <dcterms:created xsi:type="dcterms:W3CDTF">2017-01-30T16:05:00Z</dcterms:created>
  <dcterms:modified xsi:type="dcterms:W3CDTF">2017-01-30T16:05:00Z</dcterms:modified>
</cp:coreProperties>
</file>