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0EF86" w14:textId="55956413" w:rsidR="00D17D70" w:rsidRPr="00AD15FB" w:rsidRDefault="009E68F4" w:rsidP="00A978B0">
      <w:pPr>
        <w:pStyle w:val="StandardSaisie"/>
        <w:shd w:val="clear" w:color="auto" w:fill="DDDDDD"/>
        <w:jc w:val="center"/>
        <w:rPr>
          <w:b/>
          <w:color w:val="943634" w:themeColor="accent2" w:themeShade="BF"/>
          <w:sz w:val="24"/>
        </w:rPr>
      </w:pPr>
      <w:r w:rsidRPr="00AD15FB">
        <w:rPr>
          <w:b/>
          <w:color w:val="943634" w:themeColor="accent2" w:themeShade="BF"/>
          <w:sz w:val="24"/>
        </w:rPr>
        <w:t>M</w:t>
      </w:r>
      <w:r w:rsidR="003E64D6" w:rsidRPr="00AD15FB">
        <w:rPr>
          <w:b/>
          <w:color w:val="943634" w:themeColor="accent2" w:themeShade="BF"/>
          <w:sz w:val="24"/>
        </w:rPr>
        <w:t xml:space="preserve">anifestation d’intérêt </w:t>
      </w:r>
    </w:p>
    <w:p w14:paraId="03C1E56A" w14:textId="2998F008" w:rsidR="00D17D70" w:rsidRPr="00AD15FB" w:rsidRDefault="003E64D6" w:rsidP="00A978B0">
      <w:pPr>
        <w:pStyle w:val="StandardSaisie"/>
        <w:shd w:val="clear" w:color="auto" w:fill="DDDDDD"/>
        <w:jc w:val="center"/>
        <w:rPr>
          <w:color w:val="943634" w:themeColor="accent2" w:themeShade="BF"/>
          <w:sz w:val="24"/>
        </w:rPr>
      </w:pPr>
      <w:r w:rsidRPr="00AD15FB">
        <w:rPr>
          <w:b/>
          <w:color w:val="943634" w:themeColor="accent2" w:themeShade="BF"/>
          <w:sz w:val="24"/>
        </w:rPr>
        <w:t xml:space="preserve"> Actions de </w:t>
      </w:r>
      <w:r w:rsidR="00062974" w:rsidRPr="00AD15FB">
        <w:rPr>
          <w:b/>
          <w:color w:val="943634" w:themeColor="accent2" w:themeShade="BF"/>
          <w:sz w:val="24"/>
        </w:rPr>
        <w:t xml:space="preserve">Culture Scientifique Technique et </w:t>
      </w:r>
      <w:r w:rsidR="00F46FD7" w:rsidRPr="00AD15FB">
        <w:rPr>
          <w:b/>
          <w:color w:val="943634" w:themeColor="accent2" w:themeShade="BF"/>
          <w:sz w:val="24"/>
        </w:rPr>
        <w:t>I</w:t>
      </w:r>
      <w:r w:rsidR="00062974" w:rsidRPr="00AD15FB">
        <w:rPr>
          <w:b/>
          <w:color w:val="943634" w:themeColor="accent2" w:themeShade="BF"/>
          <w:sz w:val="24"/>
        </w:rPr>
        <w:t>ndustrielle</w:t>
      </w:r>
      <w:r w:rsidR="002D253C" w:rsidRPr="00AD15FB">
        <w:rPr>
          <w:b/>
          <w:color w:val="943634" w:themeColor="accent2" w:themeShade="BF"/>
          <w:sz w:val="24"/>
        </w:rPr>
        <w:t xml:space="preserve"> </w:t>
      </w:r>
      <w:r w:rsidRPr="00AD15FB">
        <w:rPr>
          <w:b/>
          <w:color w:val="943634" w:themeColor="accent2" w:themeShade="BF"/>
          <w:sz w:val="24"/>
        </w:rPr>
        <w:t xml:space="preserve">sur </w:t>
      </w:r>
      <w:bookmarkStart w:id="0" w:name="_GoBack"/>
      <w:bookmarkEnd w:id="0"/>
      <w:r w:rsidRPr="00AD15FB">
        <w:rPr>
          <w:b/>
          <w:color w:val="943634" w:themeColor="accent2" w:themeShade="BF"/>
          <w:sz w:val="24"/>
        </w:rPr>
        <w:t>l’hydrogène</w:t>
      </w:r>
      <w:r w:rsidR="00E57C2C" w:rsidRPr="00AD15FB">
        <w:rPr>
          <w:b/>
          <w:color w:val="943634" w:themeColor="accent2" w:themeShade="BF"/>
          <w:sz w:val="24"/>
        </w:rPr>
        <w:t xml:space="preserve"> vert</w:t>
      </w:r>
    </w:p>
    <w:p w14:paraId="408ABF31" w14:textId="43AEE532" w:rsidR="00D17D70" w:rsidRDefault="00D17D70" w:rsidP="00357B04">
      <w:pPr>
        <w:pStyle w:val="StandardSaisie"/>
        <w:rPr>
          <w:b/>
          <w:color w:val="auto"/>
          <w:sz w:val="24"/>
        </w:rPr>
      </w:pPr>
    </w:p>
    <w:p w14:paraId="7E5F1A2F" w14:textId="63E3D9B4" w:rsidR="00535960" w:rsidRPr="00D22399" w:rsidRDefault="009E68F4" w:rsidP="00D22399">
      <w:pPr>
        <w:pStyle w:val="StandardSaisie"/>
        <w:rPr>
          <w:color w:val="0000FF" w:themeColor="hyperlink"/>
          <w:sz w:val="20"/>
          <w:szCs w:val="20"/>
          <w:u w:val="single"/>
        </w:rPr>
      </w:pPr>
      <w:r w:rsidRPr="00F02C09">
        <w:rPr>
          <w:i/>
          <w:iCs/>
          <w:sz w:val="24"/>
        </w:rPr>
        <w:t>1ers éléments de caractérisation – manifestation d’intérêt (</w:t>
      </w:r>
      <w:r w:rsidR="00A711E2">
        <w:rPr>
          <w:i/>
          <w:iCs/>
          <w:sz w:val="24"/>
        </w:rPr>
        <w:t>3</w:t>
      </w:r>
      <w:r w:rsidRPr="00F02C09">
        <w:rPr>
          <w:i/>
          <w:iCs/>
          <w:sz w:val="24"/>
        </w:rPr>
        <w:t xml:space="preserve"> pages</w:t>
      </w:r>
      <w:r>
        <w:rPr>
          <w:i/>
          <w:iCs/>
          <w:sz w:val="24"/>
        </w:rPr>
        <w:t xml:space="preserve"> maximum</w:t>
      </w:r>
      <w:r w:rsidRPr="00F02C09">
        <w:rPr>
          <w:i/>
          <w:iCs/>
          <w:sz w:val="24"/>
        </w:rPr>
        <w:t>)</w:t>
      </w:r>
      <w:r>
        <w:rPr>
          <w:i/>
          <w:iCs/>
          <w:sz w:val="24"/>
        </w:rPr>
        <w:t xml:space="preserve"> à envoyer à la Région d’ici </w:t>
      </w:r>
      <w:r w:rsidRPr="00D22399">
        <w:rPr>
          <w:i/>
          <w:iCs/>
          <w:sz w:val="24"/>
        </w:rPr>
        <w:t xml:space="preserve">le </w:t>
      </w:r>
      <w:r w:rsidR="00D22399" w:rsidRPr="00D22399">
        <w:rPr>
          <w:b/>
          <w:bCs w:val="0"/>
          <w:i/>
          <w:iCs/>
          <w:sz w:val="24"/>
        </w:rPr>
        <w:t>7</w:t>
      </w:r>
      <w:r w:rsidR="00A711E2" w:rsidRPr="00D22399">
        <w:rPr>
          <w:b/>
          <w:bCs w:val="0"/>
          <w:i/>
          <w:iCs/>
          <w:sz w:val="24"/>
        </w:rPr>
        <w:t xml:space="preserve"> septembre 2022</w:t>
      </w:r>
      <w:r>
        <w:rPr>
          <w:i/>
          <w:iCs/>
          <w:sz w:val="24"/>
        </w:rPr>
        <w:t xml:space="preserve"> </w:t>
      </w:r>
      <w:r w:rsidR="00D22399">
        <w:rPr>
          <w:i/>
          <w:iCs/>
          <w:sz w:val="24"/>
        </w:rPr>
        <w:t>aux</w:t>
      </w:r>
      <w:r>
        <w:rPr>
          <w:i/>
          <w:iCs/>
          <w:sz w:val="24"/>
        </w:rPr>
        <w:t xml:space="preserve"> adresse</w:t>
      </w:r>
      <w:r w:rsidR="00D22399">
        <w:rPr>
          <w:i/>
          <w:iCs/>
          <w:sz w:val="24"/>
        </w:rPr>
        <w:t>s</w:t>
      </w:r>
      <w:r>
        <w:rPr>
          <w:i/>
          <w:iCs/>
          <w:sz w:val="24"/>
        </w:rPr>
        <w:t xml:space="preserve"> mail : </w:t>
      </w:r>
      <w:hyperlink r:id="rId8" w:history="1">
        <w:r w:rsidRPr="00B1446B">
          <w:rPr>
            <w:rStyle w:val="Lienhypertexte"/>
            <w:sz w:val="20"/>
            <w:szCs w:val="20"/>
          </w:rPr>
          <w:t>coralie.grezes@laregion.fr</w:t>
        </w:r>
      </w:hyperlink>
      <w:r w:rsidR="00D22399">
        <w:rPr>
          <w:rStyle w:val="Lienhypertexte"/>
          <w:sz w:val="20"/>
          <w:szCs w:val="20"/>
        </w:rPr>
        <w:t xml:space="preserve"> </w:t>
      </w:r>
      <w:r w:rsidR="00D22399" w:rsidRPr="00D22399">
        <w:rPr>
          <w:i/>
          <w:iCs/>
          <w:sz w:val="24"/>
        </w:rPr>
        <w:t>ET</w:t>
      </w:r>
      <w:r w:rsidR="00D22399">
        <w:rPr>
          <w:i/>
          <w:iCs/>
          <w:sz w:val="24"/>
        </w:rPr>
        <w:t xml:space="preserve"> </w:t>
      </w:r>
      <w:hyperlink r:id="rId9" w:history="1">
        <w:r w:rsidR="00D22399" w:rsidRPr="00FE4A9D">
          <w:rPr>
            <w:rStyle w:val="Lienhypertexte"/>
            <w:sz w:val="20"/>
            <w:szCs w:val="20"/>
          </w:rPr>
          <w:t>marie-Laure.pouilles@laregion.fr</w:t>
        </w:r>
      </w:hyperlink>
    </w:p>
    <w:p w14:paraId="226B2885" w14:textId="77777777" w:rsidR="00D22399" w:rsidRDefault="00D22399" w:rsidP="00D22399">
      <w:pPr>
        <w:pStyle w:val="StandardSaisie"/>
        <w:rPr>
          <w:sz w:val="20"/>
          <w:szCs w:val="20"/>
        </w:rPr>
      </w:pPr>
    </w:p>
    <w:p w14:paraId="0A54FC6A" w14:textId="77777777" w:rsidR="009E68F4" w:rsidRPr="00B1446B" w:rsidRDefault="009E68F4" w:rsidP="009E68F4">
      <w:pPr>
        <w:pStyle w:val="StandardSaisie"/>
        <w:pBdr>
          <w:bottom w:val="single" w:sz="2" w:space="1" w:color="000000"/>
        </w:pBdr>
        <w:rPr>
          <w:b/>
          <w:sz w:val="20"/>
          <w:szCs w:val="20"/>
        </w:rPr>
      </w:pPr>
      <w:r>
        <w:rPr>
          <w:rFonts w:cs="Calibri"/>
          <w:bCs w:val="0"/>
          <w:color w:val="auto"/>
          <w:sz w:val="20"/>
          <w:szCs w:val="20"/>
        </w:rPr>
        <w:t>PORTEUR(S) DE PROJETS</w:t>
      </w:r>
    </w:p>
    <w:p w14:paraId="1939249E" w14:textId="6ADE6C26" w:rsidR="00535960" w:rsidRPr="00AD15FB" w:rsidRDefault="00535960" w:rsidP="00535960">
      <w:pPr>
        <w:widowControl/>
        <w:suppressAutoHyphens w:val="0"/>
        <w:jc w:val="both"/>
        <w:rPr>
          <w:rFonts w:cs="Calibri"/>
          <w:bCs/>
          <w:sz w:val="10"/>
          <w:szCs w:val="10"/>
        </w:rPr>
      </w:pPr>
    </w:p>
    <w:p w14:paraId="71E7ECCE" w14:textId="114E972F" w:rsidR="00637101" w:rsidRPr="00AD15FB" w:rsidRDefault="00637101" w:rsidP="00535960">
      <w:pPr>
        <w:widowControl/>
        <w:suppressAutoHyphens w:val="0"/>
        <w:jc w:val="both"/>
        <w:rPr>
          <w:rFonts w:cs="Calibri"/>
          <w:bCs/>
          <w:i/>
          <w:iCs/>
          <w:sz w:val="18"/>
          <w:szCs w:val="18"/>
        </w:rPr>
      </w:pPr>
      <w:r w:rsidRPr="00AD15FB">
        <w:rPr>
          <w:rFonts w:cs="Calibri"/>
          <w:bCs/>
          <w:i/>
          <w:iCs/>
          <w:sz w:val="18"/>
          <w:szCs w:val="18"/>
        </w:rPr>
        <w:t xml:space="preserve">Présentation </w:t>
      </w:r>
      <w:r w:rsidR="00DF3BA8">
        <w:rPr>
          <w:rFonts w:cs="Calibri"/>
          <w:bCs/>
          <w:i/>
          <w:iCs/>
          <w:sz w:val="18"/>
          <w:szCs w:val="18"/>
        </w:rPr>
        <w:t xml:space="preserve">synthétique </w:t>
      </w:r>
      <w:r w:rsidRPr="00AD15FB">
        <w:rPr>
          <w:rFonts w:cs="Calibri"/>
          <w:bCs/>
          <w:i/>
          <w:iCs/>
          <w:sz w:val="18"/>
          <w:szCs w:val="18"/>
        </w:rPr>
        <w:t>du ou des porteur</w:t>
      </w:r>
      <w:r w:rsidR="00FE1A9F" w:rsidRPr="00AD15FB">
        <w:rPr>
          <w:rFonts w:cs="Calibri"/>
          <w:bCs/>
          <w:i/>
          <w:iCs/>
          <w:sz w:val="18"/>
          <w:szCs w:val="18"/>
        </w:rPr>
        <w:t>(</w:t>
      </w:r>
      <w:r w:rsidRPr="00AD15FB">
        <w:rPr>
          <w:rFonts w:cs="Calibri"/>
          <w:bCs/>
          <w:i/>
          <w:iCs/>
          <w:sz w:val="18"/>
          <w:szCs w:val="18"/>
        </w:rPr>
        <w:t>s</w:t>
      </w:r>
      <w:r w:rsidR="00FE1A9F" w:rsidRPr="00AD15FB">
        <w:rPr>
          <w:rFonts w:cs="Calibri"/>
          <w:bCs/>
          <w:i/>
          <w:iCs/>
          <w:sz w:val="18"/>
          <w:szCs w:val="18"/>
        </w:rPr>
        <w:t>)</w:t>
      </w:r>
      <w:r w:rsidRPr="00AD15FB">
        <w:rPr>
          <w:rFonts w:cs="Calibri"/>
          <w:bCs/>
          <w:i/>
          <w:iCs/>
          <w:sz w:val="18"/>
          <w:szCs w:val="18"/>
        </w:rPr>
        <w:t xml:space="preserve"> de projets, de leur expertise en médiation scientifique, de leurs éventuelles expériences de médiation sur l’hydrogène ou des thématiques proches. </w:t>
      </w:r>
    </w:p>
    <w:p w14:paraId="3BD85653" w14:textId="40DF8E4D" w:rsidR="00535960" w:rsidRPr="00AD15FB" w:rsidRDefault="00637101" w:rsidP="00AD15FB">
      <w:pPr>
        <w:widowControl/>
        <w:suppressAutoHyphens w:val="0"/>
        <w:jc w:val="both"/>
        <w:rPr>
          <w:rFonts w:cs="Calibri"/>
          <w:bCs/>
          <w:i/>
          <w:iCs/>
          <w:sz w:val="18"/>
          <w:szCs w:val="18"/>
        </w:rPr>
      </w:pPr>
      <w:r w:rsidRPr="00AD15FB">
        <w:rPr>
          <w:rFonts w:cs="Calibri"/>
          <w:bCs/>
          <w:i/>
          <w:iCs/>
          <w:sz w:val="18"/>
          <w:szCs w:val="18"/>
        </w:rPr>
        <w:t>Le cas échéant, présentation des relations entre partenaires, de l’organisation du consortium et de l’apport de chaque partenaire</w:t>
      </w:r>
      <w:r w:rsidR="00F2698F" w:rsidRPr="00AD15FB">
        <w:rPr>
          <w:rFonts w:cs="Calibri"/>
          <w:bCs/>
          <w:i/>
          <w:iCs/>
          <w:sz w:val="18"/>
          <w:szCs w:val="18"/>
        </w:rPr>
        <w:t xml:space="preserve">. </w:t>
      </w:r>
    </w:p>
    <w:p w14:paraId="724FA447" w14:textId="745E1A05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5919371D" w14:textId="376432C5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19FC843D" w14:textId="0769D561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4A6F4825" w14:textId="2A2F98BF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7F03A10A" w14:textId="41181551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53F6AA7A" w14:textId="7777777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34A89691" w14:textId="42A50913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5059F3EB" w14:textId="7777777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Cs w:val="0"/>
          <w:color w:val="auto"/>
          <w:sz w:val="20"/>
          <w:szCs w:val="20"/>
        </w:rPr>
      </w:pPr>
    </w:p>
    <w:p w14:paraId="1834CC4B" w14:textId="77777777" w:rsidR="00AD15FB" w:rsidRDefault="00AD15FB" w:rsidP="00535960">
      <w:pPr>
        <w:pStyle w:val="StandardSaisie"/>
        <w:pBdr>
          <w:bottom w:val="single" w:sz="2" w:space="1" w:color="000000"/>
        </w:pBdr>
        <w:rPr>
          <w:rFonts w:cs="Calibri"/>
          <w:bCs w:val="0"/>
          <w:color w:val="auto"/>
          <w:sz w:val="20"/>
          <w:szCs w:val="20"/>
        </w:rPr>
      </w:pPr>
    </w:p>
    <w:p w14:paraId="6884DA3E" w14:textId="5088798C" w:rsidR="009E68F4" w:rsidRPr="00B1446B" w:rsidRDefault="009E68F4" w:rsidP="009E68F4">
      <w:pPr>
        <w:pStyle w:val="StandardSaisie"/>
        <w:pBdr>
          <w:bottom w:val="single" w:sz="2" w:space="1" w:color="000000"/>
        </w:pBdr>
        <w:rPr>
          <w:b/>
          <w:sz w:val="20"/>
          <w:szCs w:val="20"/>
        </w:rPr>
      </w:pPr>
      <w:r>
        <w:rPr>
          <w:rFonts w:cs="Calibri"/>
          <w:bCs w:val="0"/>
          <w:color w:val="auto"/>
          <w:sz w:val="20"/>
          <w:szCs w:val="20"/>
        </w:rPr>
        <w:t xml:space="preserve">DESCRIPTION DES ACTIONS </w:t>
      </w:r>
    </w:p>
    <w:p w14:paraId="51F09E9D" w14:textId="63CB1513" w:rsidR="00A06345" w:rsidRPr="00AD15FB" w:rsidRDefault="00A06345" w:rsidP="00FE1A9F">
      <w:pPr>
        <w:pStyle w:val="Commentaires"/>
        <w:tabs>
          <w:tab w:val="left" w:pos="-735"/>
          <w:tab w:val="left" w:pos="0"/>
        </w:tabs>
        <w:jc w:val="both"/>
        <w:rPr>
          <w:rFonts w:cs="Calibri"/>
          <w:b/>
          <w:bCs/>
          <w:sz w:val="10"/>
          <w:szCs w:val="10"/>
        </w:rPr>
      </w:pPr>
    </w:p>
    <w:p w14:paraId="11FC73AC" w14:textId="5C438243" w:rsidR="00535960" w:rsidRPr="00AD15FB" w:rsidRDefault="00FE1A9F" w:rsidP="002B29CB">
      <w:pPr>
        <w:pStyle w:val="StandardSaisie"/>
        <w:pBdr>
          <w:bottom w:val="single" w:sz="2" w:space="1" w:color="000000"/>
        </w:pBdr>
        <w:rPr>
          <w:i/>
          <w:iCs/>
          <w:sz w:val="18"/>
          <w:szCs w:val="18"/>
        </w:rPr>
      </w:pPr>
      <w:r w:rsidRPr="00AD15FB">
        <w:rPr>
          <w:i/>
          <w:iCs/>
          <w:sz w:val="18"/>
          <w:szCs w:val="18"/>
        </w:rPr>
        <w:t xml:space="preserve">Présentation </w:t>
      </w:r>
      <w:r w:rsidR="00DF3BA8">
        <w:rPr>
          <w:i/>
          <w:iCs/>
          <w:sz w:val="18"/>
          <w:szCs w:val="18"/>
        </w:rPr>
        <w:t xml:space="preserve">détaillée </w:t>
      </w:r>
      <w:r w:rsidRPr="00AD15FB">
        <w:rPr>
          <w:i/>
          <w:iCs/>
          <w:sz w:val="18"/>
          <w:szCs w:val="18"/>
        </w:rPr>
        <w:t>du projet : description des méthodes pédagogiques</w:t>
      </w:r>
      <w:r w:rsidR="007648E8" w:rsidRPr="00AD15FB">
        <w:rPr>
          <w:i/>
          <w:iCs/>
          <w:sz w:val="18"/>
          <w:szCs w:val="18"/>
        </w:rPr>
        <w:t xml:space="preserve"> et des actions envisagées</w:t>
      </w:r>
      <w:r w:rsidR="00AD15FB" w:rsidRPr="00AD15FB">
        <w:rPr>
          <w:i/>
          <w:iCs/>
          <w:sz w:val="18"/>
          <w:szCs w:val="18"/>
        </w:rPr>
        <w:t xml:space="preserve">, en précisant le </w:t>
      </w:r>
      <w:r w:rsidRPr="00AD15FB">
        <w:rPr>
          <w:i/>
          <w:iCs/>
          <w:sz w:val="18"/>
          <w:szCs w:val="18"/>
        </w:rPr>
        <w:t>caractère innovant</w:t>
      </w:r>
      <w:r w:rsidR="00AD15FB" w:rsidRPr="00AD15FB">
        <w:rPr>
          <w:i/>
          <w:iCs/>
          <w:sz w:val="18"/>
          <w:szCs w:val="18"/>
        </w:rPr>
        <w:t xml:space="preserve"> du projet. </w:t>
      </w:r>
    </w:p>
    <w:p w14:paraId="256F33F7" w14:textId="6D62A10F" w:rsidR="00FE1A9F" w:rsidRDefault="00FE1A9F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BC9B348" w14:textId="206CDD80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B7A3731" w14:textId="6AA41569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3D64958" w14:textId="6DBD4174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084FFCC" w14:textId="5955E3F0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F165C2E" w14:textId="27DB436E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1B689F6" w14:textId="72D7624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BE23BAC" w14:textId="7777777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B051BF3" w14:textId="7E0DF032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7C4B3D5" w14:textId="5033F461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4330CC5" w14:textId="657DD21B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6F24F6B" w14:textId="38DD8E25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6A2E5DA" w14:textId="5258AFD1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F5DB3AD" w14:textId="38F6F34C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4E07071" w14:textId="614683FA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942016F" w14:textId="243DE395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5507FF3" w14:textId="2C498FA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D18D59C" w14:textId="5CC7704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A2B2CE1" w14:textId="7777777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3CCD0F3" w14:textId="0378B76C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921661A" w14:textId="2156D24F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ACED287" w14:textId="0B6F56DE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964439C" w14:textId="7777777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2BE027B" w14:textId="6E71ED2A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3A46536" w14:textId="77777777" w:rsidR="00AD15FB" w:rsidRDefault="00AD15FB" w:rsidP="002B29CB">
      <w:pPr>
        <w:pStyle w:val="StandardSaisie"/>
        <w:pBdr>
          <w:bottom w:val="single" w:sz="2" w:space="1" w:color="000000"/>
        </w:pBdr>
        <w:rPr>
          <w:sz w:val="20"/>
          <w:szCs w:val="20"/>
        </w:rPr>
      </w:pPr>
    </w:p>
    <w:p w14:paraId="0C86F6E3" w14:textId="77777777" w:rsidR="00AD15FB" w:rsidRPr="00B1446B" w:rsidRDefault="00AD15FB" w:rsidP="00AD15FB">
      <w:pPr>
        <w:pStyle w:val="StandardSaisie"/>
        <w:pBdr>
          <w:bottom w:val="single" w:sz="2" w:space="1" w:color="000000"/>
        </w:pBdr>
        <w:rPr>
          <w:b/>
          <w:sz w:val="20"/>
          <w:szCs w:val="20"/>
        </w:rPr>
      </w:pPr>
      <w:r>
        <w:rPr>
          <w:rFonts w:cs="Calibri"/>
          <w:bCs w:val="0"/>
          <w:color w:val="auto"/>
          <w:sz w:val="20"/>
          <w:szCs w:val="20"/>
        </w:rPr>
        <w:t xml:space="preserve">CIBLES ET RESULTATS ATTENDUS </w:t>
      </w:r>
    </w:p>
    <w:p w14:paraId="30BA2467" w14:textId="77777777" w:rsidR="00AD15FB" w:rsidRPr="00AD15FB" w:rsidRDefault="00AD15FB" w:rsidP="00AD15FB">
      <w:pPr>
        <w:pStyle w:val="Commentaires"/>
        <w:tabs>
          <w:tab w:val="left" w:pos="-735"/>
          <w:tab w:val="left" w:pos="645"/>
        </w:tabs>
        <w:jc w:val="both"/>
        <w:rPr>
          <w:bCs/>
          <w:color w:val="000000"/>
          <w:sz w:val="10"/>
          <w:szCs w:val="10"/>
        </w:rPr>
      </w:pPr>
    </w:p>
    <w:p w14:paraId="70135743" w14:textId="77777777" w:rsidR="00AD15FB" w:rsidRPr="00AD15FB" w:rsidRDefault="00AD15FB" w:rsidP="00AD15FB">
      <w:pPr>
        <w:pStyle w:val="Commentaires"/>
        <w:tabs>
          <w:tab w:val="left" w:pos="-735"/>
          <w:tab w:val="left" w:pos="645"/>
        </w:tabs>
        <w:jc w:val="both"/>
        <w:rPr>
          <w:bCs/>
          <w:i/>
          <w:iCs/>
          <w:color w:val="000000"/>
          <w:sz w:val="18"/>
          <w:szCs w:val="18"/>
        </w:rPr>
      </w:pPr>
      <w:r w:rsidRPr="00AD15FB">
        <w:rPr>
          <w:bCs/>
          <w:i/>
          <w:iCs/>
          <w:color w:val="000000"/>
          <w:sz w:val="18"/>
          <w:szCs w:val="18"/>
        </w:rPr>
        <w:lastRenderedPageBreak/>
        <w:t xml:space="preserve">Présentation du ou des public(s) cible(s). </w:t>
      </w:r>
    </w:p>
    <w:p w14:paraId="310788FF" w14:textId="423D6DC4" w:rsidR="00AD15FB" w:rsidRPr="00AD15FB" w:rsidRDefault="00AD15FB" w:rsidP="00AD15FB">
      <w:pPr>
        <w:pStyle w:val="Commentaires"/>
        <w:tabs>
          <w:tab w:val="left" w:pos="-735"/>
          <w:tab w:val="left" w:pos="645"/>
        </w:tabs>
        <w:jc w:val="both"/>
        <w:rPr>
          <w:bCs/>
          <w:i/>
          <w:iCs/>
          <w:color w:val="000000"/>
          <w:sz w:val="18"/>
          <w:szCs w:val="18"/>
        </w:rPr>
      </w:pPr>
      <w:r w:rsidRPr="00AD15FB">
        <w:rPr>
          <w:bCs/>
          <w:i/>
          <w:iCs/>
          <w:color w:val="000000"/>
          <w:sz w:val="18"/>
          <w:szCs w:val="18"/>
        </w:rPr>
        <w:t xml:space="preserve">Présentation des résultats visés en termes de fréquentation des actions (nombre de participants, durées de actions, nombre de lieux, d’établissement, d’évènements, </w:t>
      </w:r>
      <w:proofErr w:type="spellStart"/>
      <w:r w:rsidRPr="00AD15FB">
        <w:rPr>
          <w:bCs/>
          <w:i/>
          <w:iCs/>
          <w:color w:val="000000"/>
          <w:sz w:val="18"/>
          <w:szCs w:val="18"/>
        </w:rPr>
        <w:t>etc</w:t>
      </w:r>
      <w:proofErr w:type="spellEnd"/>
      <w:r w:rsidRPr="00AD15FB">
        <w:rPr>
          <w:bCs/>
          <w:i/>
          <w:iCs/>
          <w:color w:val="000000"/>
          <w:sz w:val="18"/>
          <w:szCs w:val="18"/>
        </w:rPr>
        <w:t xml:space="preserve">) </w:t>
      </w:r>
    </w:p>
    <w:p w14:paraId="091F6898" w14:textId="77777777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rFonts w:cs="Calibri"/>
          <w:b/>
          <w:bCs/>
          <w:sz w:val="20"/>
          <w:szCs w:val="20"/>
        </w:rPr>
      </w:pPr>
    </w:p>
    <w:p w14:paraId="14FC4D6A" w14:textId="77777777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rFonts w:cs="Calibri"/>
          <w:b/>
          <w:bCs/>
          <w:sz w:val="20"/>
          <w:szCs w:val="20"/>
        </w:rPr>
      </w:pPr>
    </w:p>
    <w:p w14:paraId="2E3285D8" w14:textId="77777777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rFonts w:cs="Calibri"/>
          <w:b/>
          <w:bCs/>
          <w:sz w:val="20"/>
          <w:szCs w:val="20"/>
        </w:rPr>
      </w:pPr>
    </w:p>
    <w:p w14:paraId="63457AFF" w14:textId="77777777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rFonts w:cs="Calibri"/>
          <w:b/>
          <w:bCs/>
          <w:sz w:val="20"/>
          <w:szCs w:val="20"/>
        </w:rPr>
      </w:pPr>
    </w:p>
    <w:p w14:paraId="7B8C6612" w14:textId="77777777" w:rsidR="00AD15FB" w:rsidRPr="00B1446B" w:rsidRDefault="00AD15FB" w:rsidP="00AD15FB">
      <w:pPr>
        <w:pStyle w:val="Commentaires"/>
        <w:tabs>
          <w:tab w:val="left" w:pos="-735"/>
          <w:tab w:val="left" w:pos="645"/>
        </w:tabs>
        <w:ind w:hanging="737"/>
        <w:jc w:val="both"/>
        <w:rPr>
          <w:rFonts w:cs="Calibri"/>
          <w:b/>
          <w:bCs/>
          <w:sz w:val="20"/>
          <w:szCs w:val="20"/>
        </w:rPr>
      </w:pPr>
    </w:p>
    <w:p w14:paraId="7893C5D8" w14:textId="59A3C969" w:rsidR="00F2698F" w:rsidRPr="00B1446B" w:rsidRDefault="00F2698F" w:rsidP="00F2698F">
      <w:pPr>
        <w:pStyle w:val="StandardSaisie"/>
        <w:pBdr>
          <w:bottom w:val="single" w:sz="2" w:space="1" w:color="000000"/>
        </w:pBdr>
        <w:rPr>
          <w:b/>
          <w:sz w:val="20"/>
          <w:szCs w:val="20"/>
        </w:rPr>
      </w:pPr>
      <w:r>
        <w:rPr>
          <w:sz w:val="20"/>
          <w:szCs w:val="20"/>
        </w:rPr>
        <w:t>GARANTIES DE LA QUALITE SCIENTIFIQUE DES ACTIONS</w:t>
      </w:r>
    </w:p>
    <w:p w14:paraId="5819DD8A" w14:textId="77777777" w:rsidR="00F2698F" w:rsidRPr="00AD15FB" w:rsidRDefault="00F2698F" w:rsidP="00F2698F">
      <w:pPr>
        <w:pStyle w:val="Commentaires"/>
        <w:tabs>
          <w:tab w:val="left" w:pos="-735"/>
          <w:tab w:val="left" w:pos="645"/>
        </w:tabs>
        <w:ind w:hanging="737"/>
        <w:jc w:val="both"/>
        <w:rPr>
          <w:bCs/>
          <w:color w:val="000000"/>
          <w:sz w:val="10"/>
          <w:szCs w:val="10"/>
        </w:rPr>
      </w:pPr>
      <w:r w:rsidRPr="00B1446B">
        <w:rPr>
          <w:bCs/>
          <w:color w:val="000000"/>
          <w:sz w:val="20"/>
          <w:szCs w:val="20"/>
        </w:rPr>
        <w:tab/>
      </w:r>
      <w:r w:rsidRPr="00B1446B">
        <w:rPr>
          <w:bCs/>
          <w:color w:val="000000"/>
          <w:sz w:val="20"/>
          <w:szCs w:val="20"/>
        </w:rPr>
        <w:tab/>
      </w:r>
    </w:p>
    <w:p w14:paraId="5B60C809" w14:textId="5DA9ACF3" w:rsidR="00F2698F" w:rsidRPr="00280BAC" w:rsidRDefault="00AD15FB" w:rsidP="002B29CB">
      <w:pPr>
        <w:pStyle w:val="StandardSaisie"/>
        <w:pBdr>
          <w:bottom w:val="single" w:sz="2" w:space="1" w:color="000000"/>
        </w:pBdr>
        <w:rPr>
          <w:i/>
          <w:iCs/>
          <w:sz w:val="20"/>
          <w:szCs w:val="20"/>
        </w:rPr>
      </w:pPr>
      <w:r w:rsidRPr="00280BAC">
        <w:rPr>
          <w:i/>
          <w:iCs/>
          <w:sz w:val="18"/>
          <w:szCs w:val="18"/>
        </w:rPr>
        <w:t xml:space="preserve">Comment la qualité scientifique des actions est-elle garantie ? </w:t>
      </w:r>
    </w:p>
    <w:p w14:paraId="75651ED2" w14:textId="659FFF6D" w:rsidR="00F2698F" w:rsidRDefault="00F2698F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616E159" w14:textId="5B62EDD2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D4A86EC" w14:textId="5A02CD3E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8889BDD" w14:textId="77777777" w:rsidR="00AD15FB" w:rsidRDefault="00AD15FB" w:rsidP="00AD15FB">
      <w:pPr>
        <w:pStyle w:val="StandardSais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9047C4C" w14:textId="77777777" w:rsidR="00AD15FB" w:rsidRDefault="00AD15FB" w:rsidP="002B29CB">
      <w:pPr>
        <w:pStyle w:val="StandardSaisie"/>
        <w:pBdr>
          <w:bottom w:val="single" w:sz="2" w:space="1" w:color="000000"/>
        </w:pBdr>
        <w:rPr>
          <w:sz w:val="20"/>
          <w:szCs w:val="20"/>
        </w:rPr>
      </w:pPr>
    </w:p>
    <w:p w14:paraId="43A920ED" w14:textId="2AE6DAD0" w:rsidR="002B29CB" w:rsidRPr="00B1446B" w:rsidRDefault="001E1FCD" w:rsidP="002B29CB">
      <w:pPr>
        <w:pStyle w:val="StandardSaisie"/>
        <w:pBdr>
          <w:bottom w:val="single" w:sz="2" w:space="1" w:color="000000"/>
        </w:pBdr>
        <w:rPr>
          <w:b/>
          <w:sz w:val="20"/>
          <w:szCs w:val="20"/>
        </w:rPr>
      </w:pPr>
      <w:r w:rsidRPr="00B1446B">
        <w:rPr>
          <w:sz w:val="20"/>
          <w:szCs w:val="20"/>
        </w:rPr>
        <w:t xml:space="preserve">CALENDRIER </w:t>
      </w:r>
      <w:r w:rsidR="00637101">
        <w:rPr>
          <w:sz w:val="20"/>
          <w:szCs w:val="20"/>
        </w:rPr>
        <w:t>ET ZONES TOUCHEES</w:t>
      </w:r>
    </w:p>
    <w:p w14:paraId="692A1311" w14:textId="0CA4CCE8" w:rsidR="00FE1A9F" w:rsidRPr="00AD15FB" w:rsidRDefault="002B29CB" w:rsidP="00FE1A9F">
      <w:pPr>
        <w:pStyle w:val="Commentaires"/>
        <w:tabs>
          <w:tab w:val="left" w:pos="-735"/>
          <w:tab w:val="left" w:pos="645"/>
        </w:tabs>
        <w:ind w:hanging="737"/>
        <w:jc w:val="both"/>
        <w:rPr>
          <w:bCs/>
          <w:i/>
          <w:iCs/>
          <w:color w:val="000000"/>
          <w:sz w:val="8"/>
          <w:szCs w:val="8"/>
        </w:rPr>
      </w:pPr>
      <w:r w:rsidRPr="00B1446B">
        <w:rPr>
          <w:bCs/>
          <w:color w:val="000000"/>
          <w:sz w:val="20"/>
          <w:szCs w:val="20"/>
        </w:rPr>
        <w:tab/>
      </w:r>
      <w:r w:rsidRPr="00B1446B">
        <w:rPr>
          <w:bCs/>
          <w:color w:val="000000"/>
          <w:sz w:val="20"/>
          <w:szCs w:val="20"/>
        </w:rPr>
        <w:tab/>
      </w:r>
    </w:p>
    <w:p w14:paraId="6B384F96" w14:textId="3A6BA31C" w:rsidR="00FE1A9F" w:rsidRDefault="00FE1A9F" w:rsidP="00FE1A9F">
      <w:pPr>
        <w:pStyle w:val="Commentaires"/>
        <w:tabs>
          <w:tab w:val="left" w:pos="-735"/>
          <w:tab w:val="left" w:pos="645"/>
        </w:tabs>
        <w:jc w:val="both"/>
        <w:rPr>
          <w:bCs/>
          <w:i/>
          <w:iCs/>
          <w:color w:val="000000"/>
          <w:sz w:val="18"/>
          <w:szCs w:val="18"/>
        </w:rPr>
      </w:pPr>
      <w:r w:rsidRPr="00AD15FB">
        <w:rPr>
          <w:bCs/>
          <w:i/>
          <w:iCs/>
          <w:color w:val="000000"/>
          <w:sz w:val="18"/>
          <w:szCs w:val="18"/>
        </w:rPr>
        <w:t>Cadrage du projet en termes de territoires touchés et calendrier d’exécution</w:t>
      </w:r>
    </w:p>
    <w:p w14:paraId="72F83BFA" w14:textId="0C213658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bCs/>
          <w:color w:val="000000"/>
          <w:sz w:val="20"/>
          <w:szCs w:val="20"/>
        </w:rPr>
      </w:pPr>
    </w:p>
    <w:p w14:paraId="712E936D" w14:textId="7CDB2051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bCs/>
          <w:color w:val="000000"/>
          <w:sz w:val="20"/>
          <w:szCs w:val="20"/>
        </w:rPr>
      </w:pPr>
    </w:p>
    <w:p w14:paraId="7D73AEB8" w14:textId="77777777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bCs/>
          <w:color w:val="000000"/>
          <w:sz w:val="20"/>
          <w:szCs w:val="20"/>
        </w:rPr>
      </w:pPr>
    </w:p>
    <w:p w14:paraId="38FA9F4B" w14:textId="01BDC33C" w:rsidR="00AD15FB" w:rsidRDefault="00AD15FB" w:rsidP="00AD15FB">
      <w:pPr>
        <w:pStyle w:val="Commenta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35"/>
          <w:tab w:val="left" w:pos="645"/>
        </w:tabs>
        <w:jc w:val="both"/>
        <w:rPr>
          <w:bCs/>
          <w:color w:val="000000"/>
          <w:sz w:val="20"/>
          <w:szCs w:val="20"/>
        </w:rPr>
      </w:pPr>
    </w:p>
    <w:p w14:paraId="5671CAE4" w14:textId="77777777" w:rsidR="00FE1A9F" w:rsidRPr="00FE1A9F" w:rsidRDefault="00FE1A9F" w:rsidP="00FE1A9F">
      <w:pPr>
        <w:pStyle w:val="Commentaires"/>
        <w:tabs>
          <w:tab w:val="left" w:pos="-735"/>
          <w:tab w:val="left" w:pos="645"/>
        </w:tabs>
        <w:jc w:val="both"/>
        <w:rPr>
          <w:bCs/>
          <w:color w:val="000000"/>
          <w:sz w:val="20"/>
          <w:szCs w:val="20"/>
        </w:rPr>
      </w:pPr>
    </w:p>
    <w:p w14:paraId="6573BD8F" w14:textId="518E719E" w:rsidR="00637101" w:rsidRPr="00B1446B" w:rsidRDefault="00637101" w:rsidP="00637101">
      <w:pPr>
        <w:pStyle w:val="StandardSaisie"/>
        <w:pBdr>
          <w:bottom w:val="single" w:sz="2" w:space="1" w:color="000000"/>
        </w:pBdr>
        <w:rPr>
          <w:b/>
          <w:sz w:val="20"/>
          <w:szCs w:val="20"/>
        </w:rPr>
      </w:pPr>
      <w:r>
        <w:rPr>
          <w:sz w:val="20"/>
          <w:szCs w:val="20"/>
        </w:rPr>
        <w:t>BUDGET</w:t>
      </w:r>
    </w:p>
    <w:p w14:paraId="243C15A8" w14:textId="77777777" w:rsidR="00637101" w:rsidRPr="00B1446B" w:rsidRDefault="00637101" w:rsidP="00637101">
      <w:pPr>
        <w:pStyle w:val="Commentaires"/>
        <w:tabs>
          <w:tab w:val="left" w:pos="-735"/>
          <w:tab w:val="left" w:pos="645"/>
        </w:tabs>
        <w:ind w:hanging="737"/>
        <w:jc w:val="both"/>
        <w:rPr>
          <w:rFonts w:cs="Calibri"/>
          <w:b/>
          <w:bCs/>
          <w:sz w:val="20"/>
          <w:szCs w:val="20"/>
        </w:rPr>
      </w:pPr>
      <w:r w:rsidRPr="00B1446B">
        <w:rPr>
          <w:bCs/>
          <w:color w:val="000000"/>
          <w:sz w:val="20"/>
          <w:szCs w:val="20"/>
        </w:rPr>
        <w:tab/>
      </w:r>
      <w:r w:rsidRPr="00B1446B">
        <w:rPr>
          <w:bCs/>
          <w:color w:val="000000"/>
          <w:sz w:val="20"/>
          <w:szCs w:val="20"/>
        </w:rPr>
        <w:tab/>
      </w:r>
    </w:p>
    <w:p w14:paraId="64A252BB" w14:textId="424CC2B9" w:rsidR="001E1FCD" w:rsidRPr="00B1446B" w:rsidRDefault="001E1FCD" w:rsidP="002B29CB">
      <w:pPr>
        <w:widowControl/>
        <w:suppressAutoHyphens w:val="0"/>
        <w:jc w:val="both"/>
        <w:rPr>
          <w:bCs/>
          <w:sz w:val="20"/>
          <w:szCs w:val="20"/>
        </w:rPr>
      </w:pPr>
    </w:p>
    <w:p w14:paraId="60741835" w14:textId="7A474673" w:rsidR="001E1FCD" w:rsidRPr="00B1446B" w:rsidRDefault="001E1FCD" w:rsidP="001E1FCD">
      <w:pPr>
        <w:widowControl/>
        <w:suppressAutoHyphens w:val="0"/>
        <w:jc w:val="both"/>
        <w:rPr>
          <w:bCs/>
          <w:sz w:val="20"/>
          <w:szCs w:val="20"/>
        </w:rPr>
      </w:pPr>
    </w:p>
    <w:tbl>
      <w:tblPr>
        <w:tblStyle w:val="Grilledutableau"/>
        <w:tblW w:w="9801" w:type="dxa"/>
        <w:tblLook w:val="04A0" w:firstRow="1" w:lastRow="0" w:firstColumn="1" w:lastColumn="0" w:noHBand="0" w:noVBand="1"/>
      </w:tblPr>
      <w:tblGrid>
        <w:gridCol w:w="4073"/>
        <w:gridCol w:w="1036"/>
        <w:gridCol w:w="3798"/>
        <w:gridCol w:w="873"/>
        <w:gridCol w:w="21"/>
      </w:tblGrid>
      <w:tr w:rsidR="00F31EBC" w14:paraId="5A2A54CD" w14:textId="77777777" w:rsidTr="00F31EBC">
        <w:tc>
          <w:tcPr>
            <w:tcW w:w="5122" w:type="dxa"/>
            <w:gridSpan w:val="2"/>
          </w:tcPr>
          <w:p w14:paraId="69D1A674" w14:textId="5DF90034" w:rsidR="00F31EBC" w:rsidRPr="00F31EBC" w:rsidRDefault="00F31EBC" w:rsidP="00F31EBC">
            <w:pPr>
              <w:jc w:val="center"/>
              <w:rPr>
                <w:b/>
                <w:bCs/>
                <w:sz w:val="20"/>
                <w:szCs w:val="20"/>
              </w:rPr>
            </w:pPr>
            <w:r w:rsidRPr="00F31EBC">
              <w:rPr>
                <w:b/>
                <w:bCs/>
                <w:sz w:val="20"/>
                <w:szCs w:val="20"/>
              </w:rPr>
              <w:t>DEPENSES</w:t>
            </w:r>
          </w:p>
        </w:tc>
        <w:tc>
          <w:tcPr>
            <w:tcW w:w="4679" w:type="dxa"/>
            <w:gridSpan w:val="3"/>
          </w:tcPr>
          <w:p w14:paraId="2BAE561D" w14:textId="77AC801D" w:rsidR="00F31EBC" w:rsidRPr="00F31EBC" w:rsidRDefault="00F31EBC" w:rsidP="00F31EBC">
            <w:pPr>
              <w:jc w:val="center"/>
              <w:rPr>
                <w:b/>
                <w:bCs/>
                <w:sz w:val="20"/>
                <w:szCs w:val="20"/>
              </w:rPr>
            </w:pPr>
            <w:r w:rsidRPr="00F31EBC">
              <w:rPr>
                <w:b/>
                <w:bCs/>
                <w:sz w:val="20"/>
                <w:szCs w:val="20"/>
              </w:rPr>
              <w:t>RESSOURCES</w:t>
            </w:r>
          </w:p>
        </w:tc>
      </w:tr>
      <w:tr w:rsidR="00F31EBC" w14:paraId="2F6C5050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25041424" w14:textId="2C229662" w:rsidR="00F31EBC" w:rsidRPr="00F31EBC" w:rsidRDefault="00F31EBC" w:rsidP="00F31EBC">
            <w:pPr>
              <w:rPr>
                <w:i/>
                <w:iCs/>
                <w:sz w:val="16"/>
                <w:szCs w:val="16"/>
              </w:rPr>
            </w:pPr>
            <w:r w:rsidRPr="00F31EBC">
              <w:rPr>
                <w:i/>
                <w:iCs/>
                <w:sz w:val="16"/>
                <w:szCs w:val="16"/>
              </w:rPr>
              <w:t>Type de dépenses</w:t>
            </w:r>
          </w:p>
        </w:tc>
        <w:tc>
          <w:tcPr>
            <w:tcW w:w="1037" w:type="dxa"/>
          </w:tcPr>
          <w:p w14:paraId="2885707D" w14:textId="43A98F65" w:rsidR="00F31EBC" w:rsidRPr="00F31EBC" w:rsidRDefault="00F31EBC" w:rsidP="00F31EBC">
            <w:pPr>
              <w:rPr>
                <w:i/>
                <w:iCs/>
                <w:sz w:val="16"/>
                <w:szCs w:val="16"/>
              </w:rPr>
            </w:pPr>
            <w:r w:rsidRPr="00F31EBC">
              <w:rPr>
                <w:i/>
                <w:iCs/>
                <w:sz w:val="16"/>
                <w:szCs w:val="16"/>
              </w:rPr>
              <w:t>Montant</w:t>
            </w:r>
          </w:p>
        </w:tc>
        <w:tc>
          <w:tcPr>
            <w:tcW w:w="3808" w:type="dxa"/>
          </w:tcPr>
          <w:p w14:paraId="223922DC" w14:textId="0B6D9385" w:rsidR="00F31EBC" w:rsidRPr="00F31EBC" w:rsidRDefault="00F31EBC" w:rsidP="00F31EBC">
            <w:pPr>
              <w:rPr>
                <w:i/>
                <w:iCs/>
                <w:sz w:val="16"/>
                <w:szCs w:val="16"/>
              </w:rPr>
            </w:pPr>
            <w:r w:rsidRPr="00F31EBC">
              <w:rPr>
                <w:i/>
                <w:iCs/>
                <w:sz w:val="16"/>
                <w:szCs w:val="16"/>
              </w:rPr>
              <w:t>Type de ressources</w:t>
            </w:r>
          </w:p>
        </w:tc>
        <w:tc>
          <w:tcPr>
            <w:tcW w:w="850" w:type="dxa"/>
          </w:tcPr>
          <w:p w14:paraId="04FB1549" w14:textId="6353BF6D" w:rsidR="00F31EBC" w:rsidRPr="00F31EBC" w:rsidRDefault="00F31EBC" w:rsidP="00F31EBC">
            <w:pPr>
              <w:rPr>
                <w:i/>
                <w:iCs/>
                <w:sz w:val="16"/>
                <w:szCs w:val="16"/>
              </w:rPr>
            </w:pPr>
            <w:r w:rsidRPr="00F31EBC">
              <w:rPr>
                <w:i/>
                <w:iCs/>
                <w:sz w:val="16"/>
                <w:szCs w:val="16"/>
              </w:rPr>
              <w:t>Montant</w:t>
            </w:r>
          </w:p>
        </w:tc>
      </w:tr>
      <w:tr w:rsidR="00F31EBC" w14:paraId="1FE69B75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6951C8C7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01907195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14:paraId="1D621B33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BA449A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</w:tr>
      <w:tr w:rsidR="00F31EBC" w14:paraId="50231811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6CE688A8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631574DD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14:paraId="4931286A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E83415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</w:tr>
      <w:tr w:rsidR="00F31EBC" w14:paraId="4F53DAA9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6D5F298D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76C9FD35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14:paraId="3E03C52D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1B030FB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</w:tr>
      <w:tr w:rsidR="00F31EBC" w14:paraId="4DDEFDDE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5EF85830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785C1E9F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14:paraId="010FBD44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DC84C9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</w:tr>
      <w:tr w:rsidR="00F31EBC" w14:paraId="1B4B41CA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7EBE13B3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5D06A300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14:paraId="62A82345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5DF9F6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</w:tr>
      <w:tr w:rsidR="00F31EBC" w14:paraId="4A7C1320" w14:textId="77777777" w:rsidTr="00F31EBC">
        <w:trPr>
          <w:gridAfter w:val="1"/>
          <w:wAfter w:w="21" w:type="dxa"/>
        </w:trPr>
        <w:tc>
          <w:tcPr>
            <w:tcW w:w="4085" w:type="dxa"/>
          </w:tcPr>
          <w:p w14:paraId="312799AE" w14:textId="38FD00FE" w:rsidR="00F31EBC" w:rsidRDefault="00F31EBC" w:rsidP="00F31E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037" w:type="dxa"/>
          </w:tcPr>
          <w:p w14:paraId="573F83FF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  <w:tc>
          <w:tcPr>
            <w:tcW w:w="3808" w:type="dxa"/>
          </w:tcPr>
          <w:p w14:paraId="3AB7BB08" w14:textId="79D0DC5A" w:rsidR="00F31EBC" w:rsidRDefault="00F31EBC" w:rsidP="00F31E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50" w:type="dxa"/>
          </w:tcPr>
          <w:p w14:paraId="358F033D" w14:textId="77777777" w:rsidR="00F31EBC" w:rsidRDefault="00F31EBC" w:rsidP="00C240F0">
            <w:pPr>
              <w:rPr>
                <w:sz w:val="20"/>
                <w:szCs w:val="20"/>
              </w:rPr>
            </w:pPr>
          </w:p>
        </w:tc>
      </w:tr>
    </w:tbl>
    <w:p w14:paraId="5BC1A255" w14:textId="61C1A734" w:rsidR="0063773A" w:rsidRPr="00B1446B" w:rsidRDefault="0063773A" w:rsidP="00C240F0">
      <w:pPr>
        <w:rPr>
          <w:sz w:val="20"/>
          <w:szCs w:val="20"/>
        </w:rPr>
      </w:pPr>
    </w:p>
    <w:sectPr w:rsidR="0063773A" w:rsidRPr="00B1446B" w:rsidSect="00C0183E">
      <w:footerReference w:type="default" r:id="rId10"/>
      <w:headerReference w:type="first" r:id="rId11"/>
      <w:footerReference w:type="first" r:id="rId12"/>
      <w:pgSz w:w="11906" w:h="16838"/>
      <w:pgMar w:top="1134" w:right="1134" w:bottom="1163" w:left="1134" w:header="1013" w:footer="65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CF6D2" w14:textId="77777777" w:rsidR="00321794" w:rsidRDefault="00321794">
      <w:r>
        <w:separator/>
      </w:r>
    </w:p>
  </w:endnote>
  <w:endnote w:type="continuationSeparator" w:id="0">
    <w:p w14:paraId="07A47FD2" w14:textId="77777777" w:rsidR="00321794" w:rsidRDefault="0032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0"/>
    <w:family w:val="auto"/>
    <w:pitch w:val="variable"/>
  </w:font>
  <w:font w:name="Wingdings 2;Webdings">
    <w:panose1 w:val="00000000000000000000"/>
    <w:charset w:val="00"/>
    <w:family w:val="roman"/>
    <w:notTrueType/>
    <w:pitch w:val="default"/>
  </w:font>
  <w:font w:name="StarSymbol;Times New Roman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B19C0" w14:textId="01E0AB16" w:rsidR="003B0425" w:rsidRPr="003B0425" w:rsidRDefault="003B0425" w:rsidP="003B0425">
    <w:pPr>
      <w:pStyle w:val="En-tte"/>
      <w:rPr>
        <w:i/>
        <w:iCs/>
        <w:sz w:val="12"/>
        <w:szCs w:val="12"/>
      </w:rPr>
    </w:pPr>
    <w:r w:rsidRPr="003B0425">
      <w:rPr>
        <w:i/>
        <w:iCs/>
        <w:sz w:val="12"/>
        <w:szCs w:val="12"/>
      </w:rPr>
      <w:t>Région Occitanie / Pyrénées-Méditerranée</w:t>
    </w:r>
  </w:p>
  <w:p w14:paraId="450B60FF" w14:textId="5A179D23" w:rsidR="0036162F" w:rsidRDefault="003B0425" w:rsidP="003B0425">
    <w:pPr>
      <w:pStyle w:val="Pieddepage"/>
    </w:pPr>
    <w:r w:rsidRPr="003B0425">
      <w:rPr>
        <w:bCs w:val="0"/>
        <w:i/>
        <w:iCs/>
        <w:sz w:val="12"/>
        <w:szCs w:val="12"/>
      </w:rPr>
      <w:t>Direction de l’Industrie, de l’Innovation, de la Recherche et de l’Enseignement Supérieur</w:t>
    </w:r>
    <w:r w:rsidR="0036162F">
      <w:rPr>
        <w:rFonts w:cs="Verdana"/>
      </w:rPr>
      <w:tab/>
    </w:r>
    <w:r w:rsidR="0036162F">
      <w:rPr>
        <w:rFonts w:cs="Verdana"/>
      </w:rPr>
      <w:fldChar w:fldCharType="begin"/>
    </w:r>
    <w:r w:rsidR="0036162F">
      <w:instrText>PAGE</w:instrText>
    </w:r>
    <w:r w:rsidR="0036162F">
      <w:fldChar w:fldCharType="separate"/>
    </w:r>
    <w:r w:rsidR="009C240D">
      <w:rPr>
        <w:noProof/>
      </w:rPr>
      <w:t>8</w:t>
    </w:r>
    <w:r w:rsidR="0036162F">
      <w:fldChar w:fldCharType="end"/>
    </w:r>
    <w:r w:rsidR="0036162F">
      <w:rPr>
        <w:rFonts w:cs="Verdana"/>
      </w:rPr>
      <w:t>/</w:t>
    </w:r>
    <w:r w:rsidR="0036162F">
      <w:rPr>
        <w:rFonts w:cs="Verdana"/>
      </w:rPr>
      <w:fldChar w:fldCharType="begin"/>
    </w:r>
    <w:r w:rsidR="0036162F">
      <w:instrText>NUMPAGES</w:instrText>
    </w:r>
    <w:r w:rsidR="0036162F">
      <w:fldChar w:fldCharType="separate"/>
    </w:r>
    <w:r w:rsidR="009C240D">
      <w:rPr>
        <w:noProof/>
      </w:rPr>
      <w:t>8</w:t>
    </w:r>
    <w:r w:rsidR="0036162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BE80F" w14:textId="6D76875B" w:rsidR="003B0425" w:rsidRPr="003B0425" w:rsidRDefault="003B0425" w:rsidP="003B0425">
    <w:pPr>
      <w:pStyle w:val="En-tte"/>
      <w:rPr>
        <w:i/>
        <w:iCs/>
        <w:sz w:val="12"/>
        <w:szCs w:val="12"/>
      </w:rPr>
    </w:pPr>
    <w:r w:rsidRPr="003B0425">
      <w:rPr>
        <w:i/>
        <w:iCs/>
        <w:sz w:val="12"/>
        <w:szCs w:val="12"/>
      </w:rPr>
      <w:t>Région Occitanie / Pyrénées-Méditerranée</w:t>
    </w:r>
  </w:p>
  <w:p w14:paraId="6D3004CF" w14:textId="4A122630" w:rsidR="00A506E9" w:rsidRPr="003B0425" w:rsidRDefault="003B0425" w:rsidP="003B0425">
    <w:pPr>
      <w:pStyle w:val="Pieddepage"/>
      <w:rPr>
        <w:bCs w:val="0"/>
        <w:i/>
        <w:iCs/>
        <w:sz w:val="8"/>
        <w:szCs w:val="16"/>
      </w:rPr>
    </w:pPr>
    <w:r w:rsidRPr="003B0425">
      <w:rPr>
        <w:bCs w:val="0"/>
        <w:i/>
        <w:iCs/>
        <w:sz w:val="12"/>
        <w:szCs w:val="12"/>
      </w:rPr>
      <w:t>Direction de l’Industrie, de l’Innovation, de la Recherche et de l’Enseignement Supérieur</w:t>
    </w:r>
    <w:r>
      <w:rPr>
        <w:bCs w:val="0"/>
        <w:i/>
        <w:iCs/>
        <w:sz w:val="12"/>
        <w:szCs w:val="12"/>
      </w:rPr>
      <w:tab/>
    </w:r>
    <w:r>
      <w:rPr>
        <w:rFonts w:cs="Verdana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cs="Verdana"/>
      </w:rPr>
      <w:t>/</w:t>
    </w:r>
    <w:r>
      <w:rPr>
        <w:rFonts w:cs="Verdana"/>
      </w:rP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513DD" w14:textId="77777777" w:rsidR="00321794" w:rsidRDefault="00321794">
      <w:r>
        <w:separator/>
      </w:r>
    </w:p>
  </w:footnote>
  <w:footnote w:type="continuationSeparator" w:id="0">
    <w:p w14:paraId="6631E08E" w14:textId="77777777" w:rsidR="00321794" w:rsidRDefault="0032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205"/>
      <w:gridCol w:w="2166"/>
    </w:tblGrid>
    <w:tr w:rsidR="0036162F" w:rsidRPr="00831D67" w14:paraId="14EACA00" w14:textId="77777777" w:rsidTr="00831D67">
      <w:trPr>
        <w:trHeight w:val="885"/>
      </w:trPr>
      <w:tc>
        <w:tcPr>
          <w:tcW w:w="1951" w:type="dxa"/>
        </w:tcPr>
        <w:p w14:paraId="4F97AA70" w14:textId="77777777" w:rsidR="0036162F" w:rsidRPr="00831D67" w:rsidRDefault="00010566" w:rsidP="00831D67">
          <w:pPr>
            <w:pStyle w:val="En-tte"/>
            <w:rPr>
              <w:b/>
              <w:bCs/>
              <w:color w:val="FF0000"/>
              <w:szCs w:val="22"/>
            </w:rPr>
          </w:pPr>
          <w:r>
            <w:rPr>
              <w:noProof/>
              <w:lang w:eastAsia="fr-FR" w:bidi="ar-SA"/>
            </w:rPr>
            <w:drawing>
              <wp:inline distT="0" distB="0" distL="0" distR="0" wp14:anchorId="42A03F1D" wp14:editId="474F5363">
                <wp:extent cx="689212" cy="689212"/>
                <wp:effectExtent l="0" t="0" r="0" b="0"/>
                <wp:docPr id="9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448" cy="6954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5" w:type="dxa"/>
        </w:tcPr>
        <w:p w14:paraId="263FAF76" w14:textId="77777777" w:rsidR="0036162F" w:rsidRPr="00154E04" w:rsidRDefault="0036162F" w:rsidP="004E76D4">
          <w:pPr>
            <w:pStyle w:val="En-tte"/>
            <w:jc w:val="center"/>
            <w:rPr>
              <w:b/>
              <w:bCs/>
              <w:sz w:val="20"/>
              <w:szCs w:val="20"/>
            </w:rPr>
          </w:pPr>
          <w:r w:rsidRPr="00154E04">
            <w:rPr>
              <w:b/>
              <w:bCs/>
              <w:sz w:val="20"/>
              <w:szCs w:val="20"/>
            </w:rPr>
            <w:t>Région Occitanie / Pyrénées-Méditerranée</w:t>
          </w:r>
        </w:p>
        <w:p w14:paraId="743AFE55" w14:textId="67BD5DB7" w:rsidR="0036162F" w:rsidRPr="00154E04" w:rsidRDefault="0036162F" w:rsidP="007376BB">
          <w:pPr>
            <w:pStyle w:val="En-tte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54E04">
            <w:rPr>
              <w:b/>
              <w:bCs/>
              <w:sz w:val="20"/>
              <w:szCs w:val="20"/>
            </w:rPr>
            <w:t>Direction de l</w:t>
          </w:r>
          <w:r w:rsidR="003E64D6">
            <w:rPr>
              <w:b/>
              <w:bCs/>
              <w:sz w:val="20"/>
              <w:szCs w:val="20"/>
            </w:rPr>
            <w:t>’Industrie, de l’Innovation, de l</w:t>
          </w:r>
          <w:r w:rsidRPr="00154E04">
            <w:rPr>
              <w:b/>
              <w:bCs/>
              <w:sz w:val="20"/>
              <w:szCs w:val="20"/>
            </w:rPr>
            <w:t>a Recherche</w:t>
          </w:r>
          <w:r w:rsidR="003E64D6">
            <w:rPr>
              <w:b/>
              <w:bCs/>
              <w:sz w:val="20"/>
              <w:szCs w:val="20"/>
            </w:rPr>
            <w:t xml:space="preserve"> </w:t>
          </w:r>
          <w:r w:rsidRPr="00154E04">
            <w:rPr>
              <w:b/>
              <w:bCs/>
              <w:sz w:val="20"/>
              <w:szCs w:val="20"/>
            </w:rPr>
            <w:t>et de l’Enseignement Supérieur</w:t>
          </w:r>
        </w:p>
      </w:tc>
      <w:tc>
        <w:tcPr>
          <w:tcW w:w="2166" w:type="dxa"/>
        </w:tcPr>
        <w:p w14:paraId="163BF320" w14:textId="374DE3DB" w:rsidR="0036162F" w:rsidRPr="00831D67" w:rsidRDefault="0036162F" w:rsidP="00831D67">
          <w:pPr>
            <w:pStyle w:val="En-tte"/>
            <w:rPr>
              <w:b/>
              <w:bCs/>
              <w:color w:val="FF0000"/>
              <w:szCs w:val="22"/>
            </w:rPr>
          </w:pPr>
        </w:p>
      </w:tc>
    </w:tr>
  </w:tbl>
  <w:p w14:paraId="0E541E65" w14:textId="3723B4D2" w:rsidR="0036162F" w:rsidRDefault="003616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1B9A"/>
    <w:multiLevelType w:val="hybridMultilevel"/>
    <w:tmpl w:val="51FCA74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312EB9"/>
    <w:multiLevelType w:val="hybridMultilevel"/>
    <w:tmpl w:val="3C7A6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17CB"/>
    <w:multiLevelType w:val="hybridMultilevel"/>
    <w:tmpl w:val="0FD6D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3BF"/>
    <w:multiLevelType w:val="multilevel"/>
    <w:tmpl w:val="7216394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445A9A"/>
    <w:multiLevelType w:val="hybridMultilevel"/>
    <w:tmpl w:val="F9049106"/>
    <w:lvl w:ilvl="0" w:tplc="09289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A48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C49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8E64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872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A41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8E0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85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C4A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1070C4"/>
    <w:multiLevelType w:val="hybridMultilevel"/>
    <w:tmpl w:val="F5183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5347"/>
    <w:multiLevelType w:val="hybridMultilevel"/>
    <w:tmpl w:val="3858EB6A"/>
    <w:lvl w:ilvl="0" w:tplc="06822C4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0853"/>
    <w:multiLevelType w:val="hybridMultilevel"/>
    <w:tmpl w:val="2ACE7D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6868"/>
    <w:multiLevelType w:val="hybridMultilevel"/>
    <w:tmpl w:val="C3923D7A"/>
    <w:lvl w:ilvl="0" w:tplc="41C695C8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F05A6"/>
    <w:multiLevelType w:val="hybridMultilevel"/>
    <w:tmpl w:val="C05E6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F20C5"/>
    <w:multiLevelType w:val="hybridMultilevel"/>
    <w:tmpl w:val="94E0E1F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4E9F"/>
    <w:multiLevelType w:val="hybridMultilevel"/>
    <w:tmpl w:val="D7160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3E3E"/>
    <w:multiLevelType w:val="multilevel"/>
    <w:tmpl w:val="2422A0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B82D9F"/>
    <w:multiLevelType w:val="hybridMultilevel"/>
    <w:tmpl w:val="EBF0DF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DC4AF9"/>
    <w:multiLevelType w:val="hybridMultilevel"/>
    <w:tmpl w:val="BA2245FE"/>
    <w:lvl w:ilvl="0" w:tplc="43FECF92">
      <w:start w:val="1"/>
      <w:numFmt w:val="bullet"/>
      <w:lvlText w:val="-"/>
      <w:lvlJc w:val="left"/>
      <w:pPr>
        <w:ind w:left="720" w:hanging="360"/>
      </w:pPr>
      <w:rPr>
        <w:rFonts w:ascii="Verdana" w:eastAsia="SimSu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2660F"/>
    <w:multiLevelType w:val="hybridMultilevel"/>
    <w:tmpl w:val="AD5C4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0306B"/>
    <w:multiLevelType w:val="hybridMultilevel"/>
    <w:tmpl w:val="282A4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3734"/>
    <w:multiLevelType w:val="hybridMultilevel"/>
    <w:tmpl w:val="79484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81E42"/>
    <w:multiLevelType w:val="hybridMultilevel"/>
    <w:tmpl w:val="B296B0E6"/>
    <w:lvl w:ilvl="0" w:tplc="BEE296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3787"/>
    <w:multiLevelType w:val="hybridMultilevel"/>
    <w:tmpl w:val="D76CEB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12A81"/>
    <w:multiLevelType w:val="multilevel"/>
    <w:tmpl w:val="933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OpenSymbol" w:hint="default"/>
        <w:sz w:val="18"/>
        <w:szCs w:val="18"/>
      </w:rPr>
    </w:lvl>
  </w:abstractNum>
  <w:abstractNum w:abstractNumId="21" w15:restartNumberingAfterBreak="0">
    <w:nsid w:val="654C4F6C"/>
    <w:multiLevelType w:val="hybridMultilevel"/>
    <w:tmpl w:val="E38648AA"/>
    <w:lvl w:ilvl="0" w:tplc="CB0E65E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42635"/>
    <w:multiLevelType w:val="multilevel"/>
    <w:tmpl w:val="E1CE45DE"/>
    <w:lvl w:ilvl="0">
      <w:start w:val="1"/>
      <w:numFmt w:val="bullet"/>
      <w:pStyle w:val="PuceCRLRPoin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3" w15:restartNumberingAfterBreak="0">
    <w:nsid w:val="65BD5A79"/>
    <w:multiLevelType w:val="hybridMultilevel"/>
    <w:tmpl w:val="5FD4E3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B2374"/>
    <w:multiLevelType w:val="multilevel"/>
    <w:tmpl w:val="BF78D862"/>
    <w:lvl w:ilvl="0">
      <w:start w:val="1"/>
      <w:numFmt w:val="decimal"/>
      <w:pStyle w:val="Titre1"/>
      <w:lvlText w:val="%1"/>
      <w:lvlJc w:val="left"/>
      <w:pPr>
        <w:tabs>
          <w:tab w:val="num" w:pos="459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C097451"/>
    <w:multiLevelType w:val="hybridMultilevel"/>
    <w:tmpl w:val="6AA4B4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E767A"/>
    <w:multiLevelType w:val="multilevel"/>
    <w:tmpl w:val="DB5CF888"/>
    <w:lvl w:ilvl="0">
      <w:start w:val="1"/>
      <w:numFmt w:val="bullet"/>
      <w:pStyle w:val="PuceCRLRTir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cs="Symbol" w:hint="default"/>
      </w:rPr>
    </w:lvl>
  </w:abstractNum>
  <w:abstractNum w:abstractNumId="27" w15:restartNumberingAfterBreak="0">
    <w:nsid w:val="6F0E45E8"/>
    <w:multiLevelType w:val="hybridMultilevel"/>
    <w:tmpl w:val="18C0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E3146"/>
    <w:multiLevelType w:val="hybridMultilevel"/>
    <w:tmpl w:val="16A28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A7DF4"/>
    <w:multiLevelType w:val="hybridMultilevel"/>
    <w:tmpl w:val="998C3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C54D5"/>
    <w:multiLevelType w:val="hybridMultilevel"/>
    <w:tmpl w:val="8592DBF4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20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28"/>
  </w:num>
  <w:num w:numId="12">
    <w:abstractNumId w:val="10"/>
  </w:num>
  <w:num w:numId="13">
    <w:abstractNumId w:val="17"/>
  </w:num>
  <w:num w:numId="14">
    <w:abstractNumId w:val="15"/>
  </w:num>
  <w:num w:numId="15">
    <w:abstractNumId w:val="14"/>
  </w:num>
  <w:num w:numId="16">
    <w:abstractNumId w:val="16"/>
  </w:num>
  <w:num w:numId="17">
    <w:abstractNumId w:val="23"/>
  </w:num>
  <w:num w:numId="18">
    <w:abstractNumId w:val="19"/>
  </w:num>
  <w:num w:numId="19">
    <w:abstractNumId w:val="13"/>
  </w:num>
  <w:num w:numId="20">
    <w:abstractNumId w:val="1"/>
  </w:num>
  <w:num w:numId="21">
    <w:abstractNumId w:val="14"/>
  </w:num>
  <w:num w:numId="22">
    <w:abstractNumId w:val="4"/>
  </w:num>
  <w:num w:numId="23">
    <w:abstractNumId w:val="25"/>
  </w:num>
  <w:num w:numId="24">
    <w:abstractNumId w:val="29"/>
  </w:num>
  <w:num w:numId="25">
    <w:abstractNumId w:val="30"/>
  </w:num>
  <w:num w:numId="26">
    <w:abstractNumId w:val="27"/>
  </w:num>
  <w:num w:numId="27">
    <w:abstractNumId w:val="12"/>
  </w:num>
  <w:num w:numId="28">
    <w:abstractNumId w:val="6"/>
  </w:num>
  <w:num w:numId="29">
    <w:abstractNumId w:val="21"/>
  </w:num>
  <w:num w:numId="30">
    <w:abstractNumId w:val="3"/>
  </w:num>
  <w:num w:numId="31">
    <w:abstractNumId w:val="18"/>
  </w:num>
  <w:num w:numId="3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70"/>
    <w:rsid w:val="000063FE"/>
    <w:rsid w:val="000077D7"/>
    <w:rsid w:val="00010566"/>
    <w:rsid w:val="00011048"/>
    <w:rsid w:val="00011B24"/>
    <w:rsid w:val="00014AE7"/>
    <w:rsid w:val="0001778F"/>
    <w:rsid w:val="00021544"/>
    <w:rsid w:val="0002225B"/>
    <w:rsid w:val="000238DA"/>
    <w:rsid w:val="00024C36"/>
    <w:rsid w:val="000263F8"/>
    <w:rsid w:val="000342ED"/>
    <w:rsid w:val="00040374"/>
    <w:rsid w:val="0005447E"/>
    <w:rsid w:val="00056CCE"/>
    <w:rsid w:val="00056FB0"/>
    <w:rsid w:val="00057D92"/>
    <w:rsid w:val="0006125E"/>
    <w:rsid w:val="00062974"/>
    <w:rsid w:val="0006433F"/>
    <w:rsid w:val="0007002E"/>
    <w:rsid w:val="0007387F"/>
    <w:rsid w:val="0007735D"/>
    <w:rsid w:val="00081820"/>
    <w:rsid w:val="000855A2"/>
    <w:rsid w:val="000911DA"/>
    <w:rsid w:val="000A0F96"/>
    <w:rsid w:val="000A354D"/>
    <w:rsid w:val="000B02B1"/>
    <w:rsid w:val="000B0489"/>
    <w:rsid w:val="000B1A0A"/>
    <w:rsid w:val="000B3EE5"/>
    <w:rsid w:val="000B7E08"/>
    <w:rsid w:val="000C18EC"/>
    <w:rsid w:val="000D6B15"/>
    <w:rsid w:val="000E4649"/>
    <w:rsid w:val="000E698B"/>
    <w:rsid w:val="000E7CC8"/>
    <w:rsid w:val="000F3519"/>
    <w:rsid w:val="000F4517"/>
    <w:rsid w:val="001004B6"/>
    <w:rsid w:val="00100AA5"/>
    <w:rsid w:val="00107DF6"/>
    <w:rsid w:val="00111FEE"/>
    <w:rsid w:val="001143C5"/>
    <w:rsid w:val="001215BF"/>
    <w:rsid w:val="00122148"/>
    <w:rsid w:val="001222C7"/>
    <w:rsid w:val="00124194"/>
    <w:rsid w:val="001252D5"/>
    <w:rsid w:val="0013045B"/>
    <w:rsid w:val="00131615"/>
    <w:rsid w:val="001344B4"/>
    <w:rsid w:val="001359BF"/>
    <w:rsid w:val="001406F9"/>
    <w:rsid w:val="00143623"/>
    <w:rsid w:val="0015188D"/>
    <w:rsid w:val="00154E04"/>
    <w:rsid w:val="001555E5"/>
    <w:rsid w:val="00165D3B"/>
    <w:rsid w:val="00170E46"/>
    <w:rsid w:val="0017474F"/>
    <w:rsid w:val="00182A68"/>
    <w:rsid w:val="001878C7"/>
    <w:rsid w:val="001A4E3E"/>
    <w:rsid w:val="001B3443"/>
    <w:rsid w:val="001B67E4"/>
    <w:rsid w:val="001C0B90"/>
    <w:rsid w:val="001C2A87"/>
    <w:rsid w:val="001C2D3C"/>
    <w:rsid w:val="001C4502"/>
    <w:rsid w:val="001C6B07"/>
    <w:rsid w:val="001D03F9"/>
    <w:rsid w:val="001D282D"/>
    <w:rsid w:val="001E130D"/>
    <w:rsid w:val="001E18C3"/>
    <w:rsid w:val="001E1C9D"/>
    <w:rsid w:val="001E1FCD"/>
    <w:rsid w:val="001E6069"/>
    <w:rsid w:val="001E638D"/>
    <w:rsid w:val="001E7296"/>
    <w:rsid w:val="001F2ED7"/>
    <w:rsid w:val="001F3D75"/>
    <w:rsid w:val="00201698"/>
    <w:rsid w:val="00222FC8"/>
    <w:rsid w:val="0024075B"/>
    <w:rsid w:val="00247FCC"/>
    <w:rsid w:val="00253B0C"/>
    <w:rsid w:val="0025445D"/>
    <w:rsid w:val="00256DBB"/>
    <w:rsid w:val="002630DE"/>
    <w:rsid w:val="00264647"/>
    <w:rsid w:val="002756CB"/>
    <w:rsid w:val="00275928"/>
    <w:rsid w:val="00276977"/>
    <w:rsid w:val="00280BAC"/>
    <w:rsid w:val="00284CC5"/>
    <w:rsid w:val="00290759"/>
    <w:rsid w:val="002910A7"/>
    <w:rsid w:val="002A7189"/>
    <w:rsid w:val="002B0300"/>
    <w:rsid w:val="002B29CB"/>
    <w:rsid w:val="002B43D2"/>
    <w:rsid w:val="002B4C6E"/>
    <w:rsid w:val="002B62E2"/>
    <w:rsid w:val="002C0BF6"/>
    <w:rsid w:val="002C6CCD"/>
    <w:rsid w:val="002D253C"/>
    <w:rsid w:val="002E11F2"/>
    <w:rsid w:val="002E3916"/>
    <w:rsid w:val="002E3A8E"/>
    <w:rsid w:val="002F549D"/>
    <w:rsid w:val="002F6355"/>
    <w:rsid w:val="00301943"/>
    <w:rsid w:val="00304385"/>
    <w:rsid w:val="0031167E"/>
    <w:rsid w:val="00321794"/>
    <w:rsid w:val="00323DD8"/>
    <w:rsid w:val="00323EAF"/>
    <w:rsid w:val="00330C4B"/>
    <w:rsid w:val="00334234"/>
    <w:rsid w:val="0034040A"/>
    <w:rsid w:val="00345277"/>
    <w:rsid w:val="00347737"/>
    <w:rsid w:val="00350B62"/>
    <w:rsid w:val="003534E0"/>
    <w:rsid w:val="00354CB1"/>
    <w:rsid w:val="00356CA7"/>
    <w:rsid w:val="00357B04"/>
    <w:rsid w:val="0036162F"/>
    <w:rsid w:val="00362212"/>
    <w:rsid w:val="003849B0"/>
    <w:rsid w:val="003910C5"/>
    <w:rsid w:val="00396596"/>
    <w:rsid w:val="003A290A"/>
    <w:rsid w:val="003A32CE"/>
    <w:rsid w:val="003B0425"/>
    <w:rsid w:val="003B2DC1"/>
    <w:rsid w:val="003C2670"/>
    <w:rsid w:val="003C5245"/>
    <w:rsid w:val="003D2B72"/>
    <w:rsid w:val="003D2C15"/>
    <w:rsid w:val="003E33EE"/>
    <w:rsid w:val="003E64D6"/>
    <w:rsid w:val="003F10FE"/>
    <w:rsid w:val="003F6966"/>
    <w:rsid w:val="004023CB"/>
    <w:rsid w:val="00402DFD"/>
    <w:rsid w:val="00413963"/>
    <w:rsid w:val="00415BD1"/>
    <w:rsid w:val="00423310"/>
    <w:rsid w:val="004269C4"/>
    <w:rsid w:val="00426A7F"/>
    <w:rsid w:val="00433D62"/>
    <w:rsid w:val="00442A3A"/>
    <w:rsid w:val="004462EA"/>
    <w:rsid w:val="0045377C"/>
    <w:rsid w:val="00456281"/>
    <w:rsid w:val="0046251E"/>
    <w:rsid w:val="00464642"/>
    <w:rsid w:val="004709AF"/>
    <w:rsid w:val="004842FF"/>
    <w:rsid w:val="00486A23"/>
    <w:rsid w:val="00487F22"/>
    <w:rsid w:val="0049553E"/>
    <w:rsid w:val="0049666B"/>
    <w:rsid w:val="00497D41"/>
    <w:rsid w:val="004A4AF6"/>
    <w:rsid w:val="004A4CE2"/>
    <w:rsid w:val="004B3D7D"/>
    <w:rsid w:val="004C3DE8"/>
    <w:rsid w:val="004C5A68"/>
    <w:rsid w:val="004C6771"/>
    <w:rsid w:val="004D0D4C"/>
    <w:rsid w:val="004D773E"/>
    <w:rsid w:val="004E4B75"/>
    <w:rsid w:val="004E76D4"/>
    <w:rsid w:val="004F546A"/>
    <w:rsid w:val="004F6AF4"/>
    <w:rsid w:val="0050381D"/>
    <w:rsid w:val="00504C4E"/>
    <w:rsid w:val="00513CDF"/>
    <w:rsid w:val="005159FD"/>
    <w:rsid w:val="00517F2D"/>
    <w:rsid w:val="0052193A"/>
    <w:rsid w:val="00522202"/>
    <w:rsid w:val="00522321"/>
    <w:rsid w:val="0052467B"/>
    <w:rsid w:val="005253A8"/>
    <w:rsid w:val="00535960"/>
    <w:rsid w:val="005431F3"/>
    <w:rsid w:val="00550F83"/>
    <w:rsid w:val="00593F94"/>
    <w:rsid w:val="00596910"/>
    <w:rsid w:val="005A162B"/>
    <w:rsid w:val="005A5A00"/>
    <w:rsid w:val="005A616F"/>
    <w:rsid w:val="005A7683"/>
    <w:rsid w:val="005B6581"/>
    <w:rsid w:val="005C4BBC"/>
    <w:rsid w:val="005C619D"/>
    <w:rsid w:val="005D0B58"/>
    <w:rsid w:val="005D1ABE"/>
    <w:rsid w:val="005D729A"/>
    <w:rsid w:val="005D7A5B"/>
    <w:rsid w:val="005E4052"/>
    <w:rsid w:val="005E6442"/>
    <w:rsid w:val="00606E7E"/>
    <w:rsid w:val="0061141F"/>
    <w:rsid w:val="0061675C"/>
    <w:rsid w:val="00626627"/>
    <w:rsid w:val="00634F67"/>
    <w:rsid w:val="00637101"/>
    <w:rsid w:val="0063773A"/>
    <w:rsid w:val="00645847"/>
    <w:rsid w:val="00647763"/>
    <w:rsid w:val="00651C8B"/>
    <w:rsid w:val="00655D12"/>
    <w:rsid w:val="0065650C"/>
    <w:rsid w:val="00662B8D"/>
    <w:rsid w:val="00670D1C"/>
    <w:rsid w:val="00673334"/>
    <w:rsid w:val="00677138"/>
    <w:rsid w:val="00680604"/>
    <w:rsid w:val="00680A86"/>
    <w:rsid w:val="00697CCC"/>
    <w:rsid w:val="006A02F7"/>
    <w:rsid w:val="006B0AA2"/>
    <w:rsid w:val="006B41DA"/>
    <w:rsid w:val="006B45E7"/>
    <w:rsid w:val="006B48E2"/>
    <w:rsid w:val="006B723A"/>
    <w:rsid w:val="006C610D"/>
    <w:rsid w:val="006D7DB0"/>
    <w:rsid w:val="006D7E53"/>
    <w:rsid w:val="006E3A0B"/>
    <w:rsid w:val="006E3A27"/>
    <w:rsid w:val="006E79CD"/>
    <w:rsid w:val="006F0F7D"/>
    <w:rsid w:val="006F4CE6"/>
    <w:rsid w:val="006F4D31"/>
    <w:rsid w:val="0070544D"/>
    <w:rsid w:val="00705F77"/>
    <w:rsid w:val="00712BD5"/>
    <w:rsid w:val="007154AE"/>
    <w:rsid w:val="007173F4"/>
    <w:rsid w:val="00721283"/>
    <w:rsid w:val="00722A86"/>
    <w:rsid w:val="00731756"/>
    <w:rsid w:val="0073348F"/>
    <w:rsid w:val="007357BA"/>
    <w:rsid w:val="007376BB"/>
    <w:rsid w:val="0074640C"/>
    <w:rsid w:val="00754672"/>
    <w:rsid w:val="00762244"/>
    <w:rsid w:val="007648E8"/>
    <w:rsid w:val="00770392"/>
    <w:rsid w:val="007705A1"/>
    <w:rsid w:val="00773F56"/>
    <w:rsid w:val="00775677"/>
    <w:rsid w:val="007841AC"/>
    <w:rsid w:val="0079647A"/>
    <w:rsid w:val="00797C95"/>
    <w:rsid w:val="007A6902"/>
    <w:rsid w:val="007B5992"/>
    <w:rsid w:val="007D1482"/>
    <w:rsid w:val="007D3621"/>
    <w:rsid w:val="007E2F9F"/>
    <w:rsid w:val="007E651A"/>
    <w:rsid w:val="007F2D75"/>
    <w:rsid w:val="007F6731"/>
    <w:rsid w:val="00823597"/>
    <w:rsid w:val="00831CC5"/>
    <w:rsid w:val="00831D67"/>
    <w:rsid w:val="00831F70"/>
    <w:rsid w:val="00835C43"/>
    <w:rsid w:val="00845707"/>
    <w:rsid w:val="00846249"/>
    <w:rsid w:val="00851C43"/>
    <w:rsid w:val="008642DB"/>
    <w:rsid w:val="008649A4"/>
    <w:rsid w:val="0086593D"/>
    <w:rsid w:val="00866408"/>
    <w:rsid w:val="008709FD"/>
    <w:rsid w:val="00876C76"/>
    <w:rsid w:val="00880B0C"/>
    <w:rsid w:val="00883DEB"/>
    <w:rsid w:val="00887750"/>
    <w:rsid w:val="008A0128"/>
    <w:rsid w:val="008A6EB1"/>
    <w:rsid w:val="008B0512"/>
    <w:rsid w:val="008B5AB7"/>
    <w:rsid w:val="008C03A9"/>
    <w:rsid w:val="008C2C2E"/>
    <w:rsid w:val="008E1579"/>
    <w:rsid w:val="008E60B3"/>
    <w:rsid w:val="00900831"/>
    <w:rsid w:val="009045E8"/>
    <w:rsid w:val="009047E2"/>
    <w:rsid w:val="00905CFE"/>
    <w:rsid w:val="00913B35"/>
    <w:rsid w:val="00916BBB"/>
    <w:rsid w:val="0092639A"/>
    <w:rsid w:val="00931AFD"/>
    <w:rsid w:val="0093364D"/>
    <w:rsid w:val="00936AD9"/>
    <w:rsid w:val="00937036"/>
    <w:rsid w:val="00941694"/>
    <w:rsid w:val="00942DB5"/>
    <w:rsid w:val="00943A35"/>
    <w:rsid w:val="00945E0F"/>
    <w:rsid w:val="009463F2"/>
    <w:rsid w:val="009523E3"/>
    <w:rsid w:val="00956615"/>
    <w:rsid w:val="00960991"/>
    <w:rsid w:val="00960B40"/>
    <w:rsid w:val="00961B36"/>
    <w:rsid w:val="009645FE"/>
    <w:rsid w:val="00967BD7"/>
    <w:rsid w:val="00971A5D"/>
    <w:rsid w:val="00974489"/>
    <w:rsid w:val="00990A54"/>
    <w:rsid w:val="00997FEC"/>
    <w:rsid w:val="009A5FCA"/>
    <w:rsid w:val="009B132B"/>
    <w:rsid w:val="009B2A73"/>
    <w:rsid w:val="009B3CB6"/>
    <w:rsid w:val="009C12BE"/>
    <w:rsid w:val="009C240D"/>
    <w:rsid w:val="009D48A3"/>
    <w:rsid w:val="009D4FE0"/>
    <w:rsid w:val="009E52F9"/>
    <w:rsid w:val="009E68F4"/>
    <w:rsid w:val="009F6CD2"/>
    <w:rsid w:val="00A01E44"/>
    <w:rsid w:val="00A04D03"/>
    <w:rsid w:val="00A06345"/>
    <w:rsid w:val="00A112FC"/>
    <w:rsid w:val="00A233C0"/>
    <w:rsid w:val="00A24C67"/>
    <w:rsid w:val="00A35074"/>
    <w:rsid w:val="00A37BB6"/>
    <w:rsid w:val="00A506E9"/>
    <w:rsid w:val="00A51014"/>
    <w:rsid w:val="00A556E3"/>
    <w:rsid w:val="00A560F4"/>
    <w:rsid w:val="00A60753"/>
    <w:rsid w:val="00A66D94"/>
    <w:rsid w:val="00A70109"/>
    <w:rsid w:val="00A7049A"/>
    <w:rsid w:val="00A711E2"/>
    <w:rsid w:val="00A722C8"/>
    <w:rsid w:val="00A724EF"/>
    <w:rsid w:val="00A72F1F"/>
    <w:rsid w:val="00A7468E"/>
    <w:rsid w:val="00A75AB0"/>
    <w:rsid w:val="00A769B6"/>
    <w:rsid w:val="00A940B3"/>
    <w:rsid w:val="00A978B0"/>
    <w:rsid w:val="00AA0450"/>
    <w:rsid w:val="00AA488F"/>
    <w:rsid w:val="00AA4F76"/>
    <w:rsid w:val="00AB4AE5"/>
    <w:rsid w:val="00AB50DE"/>
    <w:rsid w:val="00AB6BDF"/>
    <w:rsid w:val="00AC2496"/>
    <w:rsid w:val="00AC55F7"/>
    <w:rsid w:val="00AC6798"/>
    <w:rsid w:val="00AD0250"/>
    <w:rsid w:val="00AD13A2"/>
    <w:rsid w:val="00AD15FB"/>
    <w:rsid w:val="00AE3BA4"/>
    <w:rsid w:val="00AE6F1C"/>
    <w:rsid w:val="00AF1F3C"/>
    <w:rsid w:val="00AF5327"/>
    <w:rsid w:val="00B02540"/>
    <w:rsid w:val="00B02BAF"/>
    <w:rsid w:val="00B05632"/>
    <w:rsid w:val="00B13E43"/>
    <w:rsid w:val="00B1446B"/>
    <w:rsid w:val="00B167D5"/>
    <w:rsid w:val="00B230A8"/>
    <w:rsid w:val="00B2540B"/>
    <w:rsid w:val="00B3441D"/>
    <w:rsid w:val="00B34D20"/>
    <w:rsid w:val="00B3547A"/>
    <w:rsid w:val="00B35F46"/>
    <w:rsid w:val="00B4130B"/>
    <w:rsid w:val="00B459D6"/>
    <w:rsid w:val="00B550A6"/>
    <w:rsid w:val="00B5759E"/>
    <w:rsid w:val="00B61519"/>
    <w:rsid w:val="00B63553"/>
    <w:rsid w:val="00B65B13"/>
    <w:rsid w:val="00B76E7D"/>
    <w:rsid w:val="00B7774D"/>
    <w:rsid w:val="00B81946"/>
    <w:rsid w:val="00B821EB"/>
    <w:rsid w:val="00B827E8"/>
    <w:rsid w:val="00B83CB6"/>
    <w:rsid w:val="00B8719F"/>
    <w:rsid w:val="00B87424"/>
    <w:rsid w:val="00BA4F8B"/>
    <w:rsid w:val="00BA66A0"/>
    <w:rsid w:val="00BB3E75"/>
    <w:rsid w:val="00BB74FA"/>
    <w:rsid w:val="00BE2782"/>
    <w:rsid w:val="00BF497D"/>
    <w:rsid w:val="00C0183E"/>
    <w:rsid w:val="00C01F48"/>
    <w:rsid w:val="00C05429"/>
    <w:rsid w:val="00C159B3"/>
    <w:rsid w:val="00C17DB9"/>
    <w:rsid w:val="00C22ACF"/>
    <w:rsid w:val="00C23C21"/>
    <w:rsid w:val="00C240F0"/>
    <w:rsid w:val="00C25A19"/>
    <w:rsid w:val="00C312ED"/>
    <w:rsid w:val="00C33F91"/>
    <w:rsid w:val="00C51A13"/>
    <w:rsid w:val="00C61838"/>
    <w:rsid w:val="00C63A71"/>
    <w:rsid w:val="00C6606F"/>
    <w:rsid w:val="00C70972"/>
    <w:rsid w:val="00C70EC0"/>
    <w:rsid w:val="00C719A6"/>
    <w:rsid w:val="00C97106"/>
    <w:rsid w:val="00CA045C"/>
    <w:rsid w:val="00CB0C4B"/>
    <w:rsid w:val="00CB40BB"/>
    <w:rsid w:val="00CD40E8"/>
    <w:rsid w:val="00CD496F"/>
    <w:rsid w:val="00CD51CF"/>
    <w:rsid w:val="00CE089E"/>
    <w:rsid w:val="00CE2C7F"/>
    <w:rsid w:val="00CE2E78"/>
    <w:rsid w:val="00CE337E"/>
    <w:rsid w:val="00CF67A2"/>
    <w:rsid w:val="00CF6C92"/>
    <w:rsid w:val="00D11DD0"/>
    <w:rsid w:val="00D12CD5"/>
    <w:rsid w:val="00D1393E"/>
    <w:rsid w:val="00D13D91"/>
    <w:rsid w:val="00D14255"/>
    <w:rsid w:val="00D145BF"/>
    <w:rsid w:val="00D17D70"/>
    <w:rsid w:val="00D20310"/>
    <w:rsid w:val="00D22399"/>
    <w:rsid w:val="00D262EA"/>
    <w:rsid w:val="00D264E3"/>
    <w:rsid w:val="00D3018C"/>
    <w:rsid w:val="00D344E8"/>
    <w:rsid w:val="00D42776"/>
    <w:rsid w:val="00D444B1"/>
    <w:rsid w:val="00D47A54"/>
    <w:rsid w:val="00D53BD1"/>
    <w:rsid w:val="00D53D7D"/>
    <w:rsid w:val="00D56A6C"/>
    <w:rsid w:val="00D70BC7"/>
    <w:rsid w:val="00D71AAF"/>
    <w:rsid w:val="00D74F2B"/>
    <w:rsid w:val="00D77340"/>
    <w:rsid w:val="00D81C87"/>
    <w:rsid w:val="00D92030"/>
    <w:rsid w:val="00DA070B"/>
    <w:rsid w:val="00DA0F39"/>
    <w:rsid w:val="00DA138C"/>
    <w:rsid w:val="00DB35EE"/>
    <w:rsid w:val="00DC034D"/>
    <w:rsid w:val="00DC19B3"/>
    <w:rsid w:val="00DC2F30"/>
    <w:rsid w:val="00DC5225"/>
    <w:rsid w:val="00DC6FEF"/>
    <w:rsid w:val="00DD1D50"/>
    <w:rsid w:val="00DD1EA3"/>
    <w:rsid w:val="00DD6982"/>
    <w:rsid w:val="00DD785D"/>
    <w:rsid w:val="00DE0000"/>
    <w:rsid w:val="00DE6C81"/>
    <w:rsid w:val="00DF3BA8"/>
    <w:rsid w:val="00DF46DC"/>
    <w:rsid w:val="00DF7C95"/>
    <w:rsid w:val="00E02110"/>
    <w:rsid w:val="00E03A09"/>
    <w:rsid w:val="00E07831"/>
    <w:rsid w:val="00E07A8C"/>
    <w:rsid w:val="00E24937"/>
    <w:rsid w:val="00E251F5"/>
    <w:rsid w:val="00E26727"/>
    <w:rsid w:val="00E3502B"/>
    <w:rsid w:val="00E47CBF"/>
    <w:rsid w:val="00E55E65"/>
    <w:rsid w:val="00E57C2C"/>
    <w:rsid w:val="00E6512B"/>
    <w:rsid w:val="00E67A38"/>
    <w:rsid w:val="00E7079D"/>
    <w:rsid w:val="00E72714"/>
    <w:rsid w:val="00E7579E"/>
    <w:rsid w:val="00E83396"/>
    <w:rsid w:val="00E83A18"/>
    <w:rsid w:val="00E853F5"/>
    <w:rsid w:val="00E864CC"/>
    <w:rsid w:val="00E86D91"/>
    <w:rsid w:val="00E87DE3"/>
    <w:rsid w:val="00E92A8B"/>
    <w:rsid w:val="00E936ED"/>
    <w:rsid w:val="00E93EAC"/>
    <w:rsid w:val="00EA380D"/>
    <w:rsid w:val="00EA670A"/>
    <w:rsid w:val="00EC0540"/>
    <w:rsid w:val="00EC07E8"/>
    <w:rsid w:val="00EC2A34"/>
    <w:rsid w:val="00ED5324"/>
    <w:rsid w:val="00ED7157"/>
    <w:rsid w:val="00EE3C70"/>
    <w:rsid w:val="00EE4B7E"/>
    <w:rsid w:val="00EE5EC3"/>
    <w:rsid w:val="00F02A50"/>
    <w:rsid w:val="00F05F0E"/>
    <w:rsid w:val="00F173CF"/>
    <w:rsid w:val="00F2066B"/>
    <w:rsid w:val="00F2698F"/>
    <w:rsid w:val="00F2744B"/>
    <w:rsid w:val="00F30751"/>
    <w:rsid w:val="00F307EF"/>
    <w:rsid w:val="00F31EBC"/>
    <w:rsid w:val="00F376FA"/>
    <w:rsid w:val="00F3783A"/>
    <w:rsid w:val="00F46FD7"/>
    <w:rsid w:val="00F600B3"/>
    <w:rsid w:val="00F66B26"/>
    <w:rsid w:val="00F67CC5"/>
    <w:rsid w:val="00F74C47"/>
    <w:rsid w:val="00F80E93"/>
    <w:rsid w:val="00F87194"/>
    <w:rsid w:val="00F87B6C"/>
    <w:rsid w:val="00F96EF9"/>
    <w:rsid w:val="00FA1BAD"/>
    <w:rsid w:val="00FA2269"/>
    <w:rsid w:val="00FA3FAA"/>
    <w:rsid w:val="00FA4FFF"/>
    <w:rsid w:val="00FB09FB"/>
    <w:rsid w:val="00FB5B8B"/>
    <w:rsid w:val="00FB71F1"/>
    <w:rsid w:val="00FB78D0"/>
    <w:rsid w:val="00FB7956"/>
    <w:rsid w:val="00FC4FF9"/>
    <w:rsid w:val="00FD4EA7"/>
    <w:rsid w:val="00FE1A9F"/>
    <w:rsid w:val="00FE2A43"/>
    <w:rsid w:val="00FE6345"/>
    <w:rsid w:val="00FE778F"/>
    <w:rsid w:val="00FF4C9C"/>
    <w:rsid w:val="00FF5919"/>
    <w:rsid w:val="00FF5ACD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4082A"/>
  <w15:docId w15:val="{70CB6566-1162-4B35-B904-A880D04E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orndale AMT" w:eastAsia="SimSun" w:hAnsi="Thorndale AMT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2"/>
    </w:rPr>
  </w:style>
  <w:style w:type="paragraph" w:styleId="Titre1">
    <w:name w:val="heading 1"/>
    <w:basedOn w:val="StandardCRLR"/>
    <w:next w:val="StandardSaisieCorpsTexte"/>
    <w:pPr>
      <w:keepNext/>
      <w:numPr>
        <w:numId w:val="1"/>
      </w:numPr>
      <w:spacing w:before="113"/>
      <w:ind w:left="567" w:hanging="567"/>
      <w:outlineLvl w:val="0"/>
    </w:pPr>
    <w:rPr>
      <w:b/>
    </w:rPr>
  </w:style>
  <w:style w:type="paragraph" w:styleId="Titre2">
    <w:name w:val="heading 2"/>
    <w:basedOn w:val="Normal"/>
    <w:next w:val="StandardSaisieCorpsTexte"/>
    <w:pPr>
      <w:keepNext/>
      <w:numPr>
        <w:ilvl w:val="1"/>
        <w:numId w:val="1"/>
      </w:numPr>
      <w:spacing w:after="60"/>
      <w:ind w:left="1290" w:hanging="705"/>
      <w:outlineLvl w:val="1"/>
    </w:pPr>
  </w:style>
  <w:style w:type="paragraph" w:styleId="Titre3">
    <w:name w:val="heading 3"/>
    <w:basedOn w:val="Normal"/>
    <w:next w:val="StandardSaisieCorpsTexte"/>
    <w:link w:val="Titre3Car"/>
    <w:pPr>
      <w:keepNext/>
      <w:numPr>
        <w:ilvl w:val="2"/>
        <w:numId w:val="1"/>
      </w:numPr>
      <w:ind w:left="2100" w:hanging="765"/>
      <w:outlineLvl w:val="2"/>
    </w:pPr>
    <w:rPr>
      <w:rFonts w:ascii="Tahoma" w:hAnsi="Tahoma" w:cs="Tahoma"/>
      <w:u w:val="single"/>
    </w:rPr>
  </w:style>
  <w:style w:type="paragraph" w:styleId="Titre4">
    <w:name w:val="heading 4"/>
    <w:basedOn w:val="Normal"/>
    <w:next w:val="StandardSaisieCorpsTexte"/>
    <w:pPr>
      <w:keepNext/>
      <w:numPr>
        <w:ilvl w:val="3"/>
        <w:numId w:val="1"/>
      </w:numPr>
      <w:ind w:left="3180" w:hanging="1050"/>
      <w:outlineLvl w:val="3"/>
    </w:pPr>
    <w:rPr>
      <w:sz w:val="24"/>
    </w:rPr>
  </w:style>
  <w:style w:type="paragraph" w:styleId="Titre5">
    <w:name w:val="heading 5"/>
    <w:basedOn w:val="Normal"/>
    <w:next w:val="Normal"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pPr>
      <w:keepNext/>
      <w:jc w:val="both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pPr>
      <w:keepNext/>
      <w:outlineLvl w:val="6"/>
    </w:pPr>
    <w:rPr>
      <w:rFonts w:ascii="Arial" w:hAnsi="Arial" w:cs="Arial"/>
      <w:u w:val="single"/>
      <w:lang w:eastAsia="fr-FR"/>
    </w:rPr>
  </w:style>
  <w:style w:type="paragraph" w:styleId="Titre9">
    <w:name w:val="heading 9"/>
    <w:basedOn w:val="Normal"/>
    <w:next w:val="Normal"/>
    <w:pPr>
      <w:keepNext/>
      <w:outlineLvl w:val="8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Monotype Sorts" w:hAnsi="Monotype Sorts" w:cs="Monotype Sort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Wingdings 2;Webdings" w:hAnsi="Wingdings 2;Webdings" w:cs="Wingdings"/>
      <w:sz w:val="18"/>
      <w:szCs w:val="18"/>
    </w:rPr>
  </w:style>
  <w:style w:type="character" w:customStyle="1" w:styleId="WW8Num4z2">
    <w:name w:val="WW8Num4z2"/>
    <w:rPr>
      <w:rFonts w:ascii="StarSymbol;Times New Roman" w:hAnsi="StarSymbol;Times New Roman" w:cs="Wingdings"/>
      <w:sz w:val="18"/>
      <w:szCs w:val="18"/>
    </w:rPr>
  </w:style>
  <w:style w:type="character" w:customStyle="1" w:styleId="WW8Num5z0">
    <w:name w:val="WW8Num5z0"/>
    <w:rPr>
      <w:rFonts w:ascii="StarSymbol;Times New Roman" w:hAnsi="StarSymbol;Times New Roman" w:cs="StarSymbol;Times New Roman"/>
    </w:rPr>
  </w:style>
  <w:style w:type="character" w:customStyle="1" w:styleId="WW8Num5z1">
    <w:name w:val="WW8Num5z1"/>
    <w:rPr>
      <w:rFonts w:ascii="Wingdings 2;Webdings" w:hAnsi="Wingdings 2;Webdings" w:cs="Wingdings"/>
      <w:sz w:val="18"/>
      <w:szCs w:val="18"/>
    </w:rPr>
  </w:style>
  <w:style w:type="character" w:customStyle="1" w:styleId="WW8Num5z2">
    <w:name w:val="WW8Num5z2"/>
    <w:rPr>
      <w:rFonts w:ascii="StarSymbol;Times New Roman" w:hAnsi="StarSymbol;Times New Roman" w:cs="Wingdings"/>
      <w:sz w:val="18"/>
      <w:szCs w:val="18"/>
    </w:rPr>
  </w:style>
  <w:style w:type="character" w:customStyle="1" w:styleId="WW8Num6z0">
    <w:name w:val="WW8Num6z0"/>
    <w:rPr>
      <w:rFonts w:ascii="Symbol" w:hAnsi="Symbol" w:cs="Wingdings"/>
      <w:sz w:val="18"/>
      <w:szCs w:val="18"/>
    </w:rPr>
  </w:style>
  <w:style w:type="character" w:customStyle="1" w:styleId="WW8Num6z1">
    <w:name w:val="WW8Num6z1"/>
    <w:rPr>
      <w:rFonts w:ascii="Wingdings 2;Webdings" w:hAnsi="Wingdings 2;Webdings" w:cs="Wingdings"/>
      <w:sz w:val="18"/>
      <w:szCs w:val="18"/>
    </w:rPr>
  </w:style>
  <w:style w:type="character" w:customStyle="1" w:styleId="WW8Num6z2">
    <w:name w:val="WW8Num6z2"/>
    <w:rPr>
      <w:rFonts w:ascii="StarSymbol;Times New Roman" w:hAnsi="StarSymbol;Times New Roman" w:cs="Wingdings"/>
      <w:sz w:val="18"/>
      <w:szCs w:val="18"/>
    </w:rPr>
  </w:style>
  <w:style w:type="character" w:customStyle="1" w:styleId="WW8Num7z0">
    <w:name w:val="WW8Num7z0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Pr>
      <w:rFonts w:ascii="Wingdings 2;Webdings" w:hAnsi="Wingdings 2;Webdings" w:cs="Wingdings"/>
      <w:sz w:val="18"/>
      <w:szCs w:val="18"/>
    </w:rPr>
  </w:style>
  <w:style w:type="character" w:customStyle="1" w:styleId="WW8Num7z2">
    <w:name w:val="WW8Num7z2"/>
    <w:rPr>
      <w:rFonts w:ascii="StarSymbol;Times New Roman" w:hAnsi="StarSymbol;Times New Roman" w:cs="Wingdings"/>
      <w:sz w:val="18"/>
      <w:szCs w:val="18"/>
    </w:rPr>
  </w:style>
  <w:style w:type="character" w:customStyle="1" w:styleId="WW8Num8z0">
    <w:name w:val="WW8Num8z0"/>
    <w:rPr>
      <w:rFonts w:ascii="Symbol" w:hAnsi="Symbol" w:cs="Symbol"/>
      <w:sz w:val="20"/>
      <w:szCs w:val="20"/>
    </w:rPr>
  </w:style>
  <w:style w:type="character" w:customStyle="1" w:styleId="WW8Num8z1">
    <w:name w:val="WW8Num8z1"/>
    <w:rPr>
      <w:rFonts w:ascii="Wingdings 2;Webdings" w:hAnsi="Wingdings 2;Webdings" w:cs="Wingdings"/>
      <w:sz w:val="18"/>
      <w:szCs w:val="18"/>
    </w:rPr>
  </w:style>
  <w:style w:type="character" w:customStyle="1" w:styleId="WW8Num8z2">
    <w:name w:val="WW8Num8z2"/>
    <w:rPr>
      <w:rFonts w:ascii="StarSymbol;Times New Roman" w:hAnsi="StarSymbol;Times New Roman" w:cs="Wingdings"/>
      <w:sz w:val="18"/>
      <w:szCs w:val="18"/>
    </w:rPr>
  </w:style>
  <w:style w:type="character" w:customStyle="1" w:styleId="WW8Num9z0">
    <w:name w:val="WW8Num9z0"/>
    <w:rPr>
      <w:rFonts w:ascii="StarSymbol;Times New Roman" w:hAnsi="StarSymbol;Times New Roman" w:cs="StarSymbol;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tarSymbol;Times New Roman" w:hAnsi="StarSymbol;Times New Roman" w:cs="StarSymbol;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8z0">
    <w:name w:val="WW8Num28z0"/>
    <w:rPr>
      <w:rFonts w:ascii="Monotype Sorts" w:hAnsi="Monotype Sorts" w:cs="Monotype Sorts"/>
    </w:rPr>
  </w:style>
  <w:style w:type="character" w:customStyle="1" w:styleId="WW8Num9z1">
    <w:name w:val="WW8Num9z1"/>
    <w:rPr>
      <w:rFonts w:ascii="Wingdings 2;Webdings" w:hAnsi="Wingdings 2;Webdings" w:cs="Wingdings"/>
      <w:sz w:val="18"/>
      <w:szCs w:val="18"/>
    </w:rPr>
  </w:style>
  <w:style w:type="character" w:customStyle="1" w:styleId="WW8Num9z2">
    <w:name w:val="WW8Num9z2"/>
    <w:rPr>
      <w:rFonts w:ascii="StarSymbol;Times New Roman" w:hAnsi="StarSymbol;Times New Roman" w:cs="Wingdings"/>
      <w:sz w:val="18"/>
      <w:szCs w:val="18"/>
    </w:rPr>
  </w:style>
  <w:style w:type="character" w:customStyle="1" w:styleId="WW8Num10z0">
    <w:name w:val="WW8Num10z0"/>
    <w:rPr>
      <w:rFonts w:ascii="StarSymbol;Times New Roman" w:hAnsi="StarSymbol;Times New Roman" w:cs="StarSymbol;Times New Roman"/>
    </w:rPr>
  </w:style>
  <w:style w:type="character" w:customStyle="1" w:styleId="WW-Policepardfaut">
    <w:name w:val="WW-Police par défaut"/>
  </w:style>
  <w:style w:type="character" w:customStyle="1" w:styleId="WW-Policepardfaut1">
    <w:name w:val="WW-Police par défaut1"/>
  </w:style>
  <w:style w:type="character" w:customStyle="1" w:styleId="Absatz-Standardschriftart">
    <w:name w:val="Absatz-Standardschriftart"/>
  </w:style>
  <w:style w:type="character" w:customStyle="1" w:styleId="WW-Policepardfaut11">
    <w:name w:val="WW-Police par défaut11"/>
  </w:style>
  <w:style w:type="character" w:customStyle="1" w:styleId="WW-Absatz-Standardschriftart">
    <w:name w:val="WW-Absatz-Standardschriftart"/>
  </w:style>
  <w:style w:type="character" w:customStyle="1" w:styleId="WW-Policepardfaut111">
    <w:name w:val="WW-Police par défaut11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Policepardfaut1111">
    <w:name w:val="WW-Police par défaut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tarSymbol;Times New Roman" w:hAnsi="StarSymbol;Times New Roman" w:cs="StarSymbol;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5z0">
    <w:name w:val="WW8Num35z0"/>
    <w:rPr>
      <w:rFonts w:ascii="Monotype Sorts" w:hAnsi="Monotype Sorts" w:cs="Monotype Sort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Monotype Sorts" w:hAnsi="Monotype Sorts" w:cs="Monotype Sorts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6z0">
    <w:name w:val="WW8Num46z0"/>
    <w:rPr>
      <w:rFonts w:ascii="Monotype Sorts" w:hAnsi="Monotype Sorts" w:cs="Monotype Sorts"/>
    </w:rPr>
  </w:style>
  <w:style w:type="character" w:customStyle="1" w:styleId="WW8Num47z0">
    <w:name w:val="WW8Num47z0"/>
    <w:rPr>
      <w:rFonts w:ascii="Monotype Sorts" w:hAnsi="Monotype Sorts" w:cs="Monotype Sorts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0z0">
    <w:name w:val="WW8Num60z0"/>
    <w:rPr>
      <w:rFonts w:ascii="Times New Roman" w:hAnsi="Times New Roman" w:cs="Times New Roman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9z0">
    <w:name w:val="WW8Num69z0"/>
    <w:rPr>
      <w:rFonts w:ascii="Times New Roman" w:hAnsi="Times New Roman" w:cs="Times New Roman"/>
    </w:rPr>
  </w:style>
  <w:style w:type="character" w:customStyle="1" w:styleId="WW8Num74z0">
    <w:name w:val="WW8Num74z0"/>
    <w:rPr>
      <w:rFonts w:ascii="Times New Roman" w:hAnsi="Times New Roman" w:cs="Times New Roman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79z0">
    <w:name w:val="WW8Num79z0"/>
    <w:rPr>
      <w:rFonts w:ascii="Monotype Sorts" w:hAnsi="Monotype Sorts" w:cs="Monotype Sorts"/>
    </w:rPr>
  </w:style>
  <w:style w:type="character" w:customStyle="1" w:styleId="WW8Num80z0">
    <w:name w:val="WW8Num80z0"/>
    <w:rPr>
      <w:rFonts w:ascii="Monotype Sorts" w:hAnsi="Monotype Sorts" w:cs="Monotype Sorts"/>
    </w:rPr>
  </w:style>
  <w:style w:type="character" w:customStyle="1" w:styleId="WW8Num83z0">
    <w:name w:val="WW8Num83z0"/>
    <w:rPr>
      <w:rFonts w:ascii="Symbol" w:hAnsi="Symbol" w:cs="Symbol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9z0">
    <w:name w:val="WW8Num89z0"/>
    <w:rPr>
      <w:rFonts w:ascii="Times New Roman" w:hAnsi="Times New Roman" w:cs="Times New Roman"/>
    </w:rPr>
  </w:style>
  <w:style w:type="character" w:customStyle="1" w:styleId="WW8Num93z0">
    <w:name w:val="WW8Num93z0"/>
    <w:rPr>
      <w:rFonts w:ascii="Wingdings" w:hAnsi="Wingdings" w:cs="Wingdings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106z0">
    <w:name w:val="WW8Num106z0"/>
    <w:rPr>
      <w:rFonts w:ascii="Times New Roman" w:hAnsi="Times New Roman" w:cs="Times New Roman"/>
    </w:rPr>
  </w:style>
  <w:style w:type="character" w:customStyle="1" w:styleId="WW8Num107z0">
    <w:name w:val="WW8Num107z0"/>
    <w:rPr>
      <w:rFonts w:ascii="Symbol" w:hAnsi="Symbol" w:cs="Symbol"/>
    </w:rPr>
  </w:style>
  <w:style w:type="character" w:customStyle="1" w:styleId="WW8Num108z0">
    <w:name w:val="WW8Num108z0"/>
    <w:rPr>
      <w:rFonts w:ascii="Monotype Sorts" w:hAnsi="Monotype Sorts" w:cs="Monotype Sorts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3z0">
    <w:name w:val="WW8Num113z0"/>
    <w:rPr>
      <w:rFonts w:ascii="Monotype Sorts" w:hAnsi="Monotype Sorts" w:cs="Monotype Sorts"/>
    </w:rPr>
  </w:style>
  <w:style w:type="character" w:customStyle="1" w:styleId="WW8Num114z0">
    <w:name w:val="WW8Num114z0"/>
    <w:rPr>
      <w:rFonts w:ascii="Symbol" w:hAnsi="Symbol" w:cs="Symbol"/>
    </w:rPr>
  </w:style>
  <w:style w:type="character" w:customStyle="1" w:styleId="WW8Num121z0">
    <w:name w:val="WW8Num121z0"/>
    <w:rPr>
      <w:rFonts w:ascii="Times New Roman" w:hAnsi="Times New Roman" w:cs="Times New Roman"/>
    </w:rPr>
  </w:style>
  <w:style w:type="character" w:customStyle="1" w:styleId="WW8Num123z0">
    <w:name w:val="WW8Num123z0"/>
    <w:rPr>
      <w:rFonts w:ascii="Times New Roman" w:hAnsi="Times New Roman" w:cs="Times New Roman"/>
    </w:rPr>
  </w:style>
  <w:style w:type="character" w:customStyle="1" w:styleId="WW8Num126z0">
    <w:name w:val="WW8Num126z0"/>
    <w:rPr>
      <w:rFonts w:ascii="Times New Roman" w:hAnsi="Times New Roman" w:cs="Times New Roman"/>
    </w:rPr>
  </w:style>
  <w:style w:type="character" w:customStyle="1" w:styleId="WW8Num127z0">
    <w:name w:val="WW8Num127z0"/>
    <w:rPr>
      <w:rFonts w:ascii="Monotype Sorts" w:hAnsi="Monotype Sorts" w:cs="Monotype Sorts"/>
    </w:rPr>
  </w:style>
  <w:style w:type="character" w:customStyle="1" w:styleId="WW8Num134z0">
    <w:name w:val="WW8Num134z0"/>
    <w:rPr>
      <w:rFonts w:ascii="Times New Roman" w:hAnsi="Times New Roman" w:cs="Times New Roman"/>
    </w:rPr>
  </w:style>
  <w:style w:type="character" w:customStyle="1" w:styleId="WW8Num136z0">
    <w:name w:val="WW8Num136z0"/>
    <w:rPr>
      <w:rFonts w:ascii="Symbol" w:hAnsi="Symbol" w:cs="Symbol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5z0">
    <w:name w:val="WW8Num145z0"/>
    <w:rPr>
      <w:rFonts w:ascii="Symbol" w:hAnsi="Symbol" w:cs="Symbol"/>
    </w:rPr>
  </w:style>
  <w:style w:type="character" w:customStyle="1" w:styleId="WW8Num146z0">
    <w:name w:val="WW8Num146z0"/>
    <w:rPr>
      <w:rFonts w:ascii="Symbol" w:hAnsi="Symbol" w:cs="Symbol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8z0">
    <w:name w:val="WW8Num148z0"/>
    <w:rPr>
      <w:rFonts w:ascii="Times New Roman" w:hAnsi="Times New Roman" w:cs="Times New Roman"/>
    </w:rPr>
  </w:style>
  <w:style w:type="character" w:customStyle="1" w:styleId="WW8Num151z0">
    <w:name w:val="WW8Num151z0"/>
    <w:rPr>
      <w:rFonts w:ascii="Symbol" w:hAnsi="Symbol" w:cs="Symbol"/>
    </w:rPr>
  </w:style>
  <w:style w:type="character" w:customStyle="1" w:styleId="WW8Num153z0">
    <w:name w:val="WW8Num153z0"/>
    <w:rPr>
      <w:rFonts w:ascii="Monotype Sorts" w:hAnsi="Monotype Sorts" w:cs="Monotype Sorts"/>
    </w:rPr>
  </w:style>
  <w:style w:type="character" w:customStyle="1" w:styleId="WW8Num157z0">
    <w:name w:val="WW8Num157z0"/>
    <w:rPr>
      <w:rFonts w:ascii="Monotype Sorts" w:hAnsi="Monotype Sorts" w:cs="Monotype Sorts"/>
    </w:rPr>
  </w:style>
  <w:style w:type="character" w:customStyle="1" w:styleId="WW8Num158z0">
    <w:name w:val="WW8Num158z0"/>
    <w:rPr>
      <w:rFonts w:ascii="Monotype Sorts" w:hAnsi="Monotype Sorts" w:cs="Monotype Sorts"/>
    </w:rPr>
  </w:style>
  <w:style w:type="character" w:customStyle="1" w:styleId="WW8Num159z0">
    <w:name w:val="WW8Num159z0"/>
    <w:rPr>
      <w:rFonts w:ascii="Symbol" w:hAnsi="Symbol" w:cs="Symbol"/>
    </w:rPr>
  </w:style>
  <w:style w:type="character" w:customStyle="1" w:styleId="WW8Num162z0">
    <w:name w:val="WW8Num162z0"/>
    <w:rPr>
      <w:rFonts w:ascii="Times New Roman" w:hAnsi="Times New Roman" w:cs="Times New Roman"/>
    </w:rPr>
  </w:style>
  <w:style w:type="character" w:customStyle="1" w:styleId="WW8Num164z0">
    <w:name w:val="WW8Num164z0"/>
    <w:rPr>
      <w:rFonts w:ascii="Symbol" w:hAnsi="Symbol" w:cs="Symbol"/>
    </w:rPr>
  </w:style>
  <w:style w:type="character" w:customStyle="1" w:styleId="WW8Num165z0">
    <w:name w:val="WW8Num165z0"/>
    <w:rPr>
      <w:rFonts w:ascii="Symbol" w:hAnsi="Symbol" w:cs="Symbol"/>
    </w:rPr>
  </w:style>
  <w:style w:type="character" w:customStyle="1" w:styleId="WW8Num168z0">
    <w:name w:val="WW8Num168z0"/>
    <w:rPr>
      <w:rFonts w:ascii="Symbol" w:hAnsi="Symbol" w:cs="Symbol"/>
    </w:rPr>
  </w:style>
  <w:style w:type="character" w:customStyle="1" w:styleId="WW8Num180z0">
    <w:name w:val="WW8Num180z0"/>
    <w:rPr>
      <w:rFonts w:ascii="Monotype Sorts" w:hAnsi="Monotype Sorts" w:cs="Monotype Sorts"/>
    </w:rPr>
  </w:style>
  <w:style w:type="character" w:customStyle="1" w:styleId="WW8Num181z0">
    <w:name w:val="WW8Num181z0"/>
    <w:rPr>
      <w:rFonts w:ascii="Symbol" w:hAnsi="Symbol" w:cs="Symbol"/>
    </w:rPr>
  </w:style>
  <w:style w:type="character" w:customStyle="1" w:styleId="WW8Num183z0">
    <w:name w:val="WW8Num183z0"/>
    <w:rPr>
      <w:rFonts w:ascii="Symbol" w:hAnsi="Symbol" w:cs="Symbol"/>
    </w:rPr>
  </w:style>
  <w:style w:type="character" w:customStyle="1" w:styleId="WW8Num185z0">
    <w:name w:val="WW8Num185z0"/>
    <w:rPr>
      <w:rFonts w:ascii="Monotype Sorts" w:hAnsi="Monotype Sorts" w:cs="Monotype Sorts"/>
    </w:rPr>
  </w:style>
  <w:style w:type="character" w:customStyle="1" w:styleId="WW8Num189z0">
    <w:name w:val="WW8Num189z0"/>
    <w:rPr>
      <w:rFonts w:ascii="Times New Roman" w:hAnsi="Times New Roman" w:cs="Times New Roman"/>
    </w:rPr>
  </w:style>
  <w:style w:type="character" w:customStyle="1" w:styleId="WW8Num190z0">
    <w:name w:val="WW8Num190z0"/>
    <w:rPr>
      <w:rFonts w:ascii="Symbol" w:hAnsi="Symbol" w:cs="Symbol"/>
    </w:rPr>
  </w:style>
  <w:style w:type="character" w:customStyle="1" w:styleId="WW8Num193z0">
    <w:name w:val="WW8Num193z0"/>
    <w:rPr>
      <w:rFonts w:ascii="Times New Roman" w:hAnsi="Times New Roman" w:cs="Times New Roman"/>
    </w:rPr>
  </w:style>
  <w:style w:type="character" w:customStyle="1" w:styleId="WW8Num194z0">
    <w:name w:val="WW8Num194z0"/>
    <w:rPr>
      <w:rFonts w:ascii="Symbol" w:hAnsi="Symbol" w:cs="Symbol"/>
    </w:rPr>
  </w:style>
  <w:style w:type="character" w:customStyle="1" w:styleId="WW8Num196z0">
    <w:name w:val="WW8Num196z0"/>
    <w:rPr>
      <w:rFonts w:ascii="Wingdings" w:hAnsi="Wingdings" w:cs="Wingdings"/>
    </w:rPr>
  </w:style>
  <w:style w:type="character" w:customStyle="1" w:styleId="WW8Num198z0">
    <w:name w:val="WW8Num198z0"/>
    <w:rPr>
      <w:rFonts w:ascii="Times New Roman" w:hAnsi="Times New Roman" w:cs="Times New Roman"/>
    </w:rPr>
  </w:style>
  <w:style w:type="character" w:customStyle="1" w:styleId="WW8Num199z0">
    <w:name w:val="WW8Num199z0"/>
    <w:rPr>
      <w:rFonts w:ascii="Times New Roman" w:hAnsi="Times New Roman" w:cs="Times New Roman"/>
    </w:rPr>
  </w:style>
  <w:style w:type="character" w:customStyle="1" w:styleId="WW8Num203z0">
    <w:name w:val="WW8Num203z0"/>
    <w:rPr>
      <w:rFonts w:ascii="Wingdings" w:hAnsi="Wingdings" w:cs="Wingdings"/>
    </w:rPr>
  </w:style>
  <w:style w:type="character" w:customStyle="1" w:styleId="WW8Num209z0">
    <w:name w:val="WW8Num209z0"/>
    <w:rPr>
      <w:rFonts w:ascii="Monotype Sorts" w:hAnsi="Monotype Sorts" w:cs="Monotype Sorts"/>
    </w:rPr>
  </w:style>
  <w:style w:type="character" w:customStyle="1" w:styleId="WW8Num210z0">
    <w:name w:val="WW8Num210z0"/>
    <w:rPr>
      <w:rFonts w:ascii="Symbol" w:hAnsi="Symbol" w:cs="Symbol"/>
    </w:rPr>
  </w:style>
  <w:style w:type="character" w:customStyle="1" w:styleId="WW8Num213z0">
    <w:name w:val="WW8Num213z0"/>
    <w:rPr>
      <w:rFonts w:ascii="Times New Roman" w:hAnsi="Times New Roman" w:cs="Times New Roman"/>
    </w:rPr>
  </w:style>
  <w:style w:type="character" w:customStyle="1" w:styleId="WW-Policepardfaut11111">
    <w:name w:val="WW-Police par défaut11111"/>
  </w:style>
  <w:style w:type="character" w:customStyle="1" w:styleId="LienInternet">
    <w:name w:val="Lien Internet"/>
    <w:basedOn w:val="WW-Policepardfaut11111"/>
    <w:rPr>
      <w:color w:val="0000FF"/>
      <w:u w:val="single"/>
    </w:rPr>
  </w:style>
  <w:style w:type="character" w:customStyle="1" w:styleId="Fort">
    <w:name w:val="Fort"/>
    <w:rPr>
      <w:b/>
    </w:rPr>
  </w:style>
  <w:style w:type="character" w:styleId="Numrodepage">
    <w:name w:val="page number"/>
    <w:basedOn w:val="WW-Policepardfaut11111"/>
  </w:style>
  <w:style w:type="character" w:customStyle="1" w:styleId="Puces">
    <w:name w:val="Puces"/>
    <w:rPr>
      <w:rFonts w:ascii="StarSymbol;Times New Roman" w:eastAsia="StarSymbol;Times New Roman" w:hAnsi="StarSymbol;Times New Roman" w:cs="Wingdings"/>
      <w:sz w:val="18"/>
      <w:szCs w:val="18"/>
    </w:rPr>
  </w:style>
  <w:style w:type="character" w:customStyle="1" w:styleId="Caractresdenumrotation">
    <w:name w:val="Caractères de numérotation"/>
  </w:style>
  <w:style w:type="character" w:styleId="Accentuation">
    <w:name w:val="Emphasis"/>
    <w:basedOn w:val="Policepardfaut"/>
    <w:rPr>
      <w:i/>
    </w:rPr>
  </w:style>
  <w:style w:type="character" w:customStyle="1" w:styleId="Textenonproportionnel">
    <w:name w:val="Texte non proportionnel"/>
    <w:rPr>
      <w:rFonts w:ascii="Courier New" w:eastAsia="NSimSun" w:hAnsi="Courier New" w:cs="Courier New"/>
    </w:rPr>
  </w:style>
  <w:style w:type="character" w:customStyle="1" w:styleId="Variable">
    <w:name w:val="Variable"/>
    <w:rPr>
      <w:i/>
      <w:iCs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Numbering20Symbols">
    <w:name w:val="Numbering_20_Symbols"/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StandardCRLR"/>
    <w:pPr>
      <w:suppressLineNumbers/>
      <w:tabs>
        <w:tab w:val="center" w:pos="4819"/>
        <w:tab w:val="right" w:pos="9638"/>
      </w:tabs>
    </w:pPr>
    <w:rPr>
      <w:sz w:val="16"/>
    </w:rPr>
  </w:style>
  <w:style w:type="paragraph" w:styleId="En-tte">
    <w:name w:val="header"/>
    <w:basedOn w:val="Normal"/>
    <w:link w:val="En-tteCar"/>
    <w:pPr>
      <w:tabs>
        <w:tab w:val="left" w:pos="-10489"/>
        <w:tab w:val="center" w:pos="4536"/>
        <w:tab w:val="left" w:pos="5812"/>
        <w:tab w:val="right" w:pos="9072"/>
      </w:tabs>
    </w:pPr>
  </w:style>
  <w:style w:type="paragraph" w:customStyle="1" w:styleId="Retraitdecorpsdetexte">
    <w:name w:val="Retrait de corps de texte"/>
    <w:basedOn w:val="Normal"/>
    <w:pPr>
      <w:ind w:left="360"/>
      <w:jc w:val="both"/>
    </w:pPr>
    <w:rPr>
      <w:rFonts w:cs="Verdana"/>
      <w:lang w:eastAsia="fr-FR"/>
    </w:rPr>
  </w:style>
  <w:style w:type="paragraph" w:customStyle="1" w:styleId="Tableau">
    <w:name w:val="Tableau"/>
    <w:basedOn w:val="Lgend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En-ttedroit">
    <w:name w:val="En-tête droi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stinataire">
    <w:name w:val="Destinataire"/>
    <w:basedOn w:val="Normal"/>
    <w:pPr>
      <w:suppressLineNumbers/>
      <w:spacing w:after="60"/>
      <w:ind w:left="6803"/>
    </w:pPr>
  </w:style>
  <w:style w:type="paragraph" w:customStyle="1" w:styleId="Dessin">
    <w:name w:val="Dessin"/>
    <w:basedOn w:val="Lgende"/>
  </w:style>
  <w:style w:type="paragraph" w:customStyle="1" w:styleId="Contenudecadre">
    <w:name w:val="Contenu de cadre"/>
    <w:basedOn w:val="Corpsdetexte"/>
  </w:style>
  <w:style w:type="paragraph" w:customStyle="1" w:styleId="En-ttegauche">
    <w:name w:val="En-tête gauche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link w:val="NotedebasdepageCar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Pieddepagedroit">
    <w:name w:val="Pied de page droi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Illustration">
    <w:name w:val="Illustration"/>
    <w:basedOn w:val="Lgende"/>
  </w:style>
  <w:style w:type="paragraph" w:customStyle="1" w:styleId="StandardCRLR">
    <w:name w:val="StandardCRLR"/>
    <w:basedOn w:val="Normal"/>
    <w:pPr>
      <w:jc w:val="both"/>
    </w:pPr>
    <w:rPr>
      <w:bCs/>
      <w:color w:val="000000"/>
    </w:rPr>
  </w:style>
  <w:style w:type="paragraph" w:styleId="Signature">
    <w:name w:val="Signature"/>
    <w:basedOn w:val="Normal"/>
    <w:pPr>
      <w:suppressLineNumbers/>
    </w:pPr>
  </w:style>
  <w:style w:type="paragraph" w:customStyle="1" w:styleId="Formulefinale">
    <w:name w:val="Formule finale"/>
    <w:basedOn w:val="Normal"/>
    <w:pPr>
      <w:suppressLineNumbers/>
    </w:pPr>
  </w:style>
  <w:style w:type="paragraph" w:customStyle="1" w:styleId="Retraitdepremireligne">
    <w:name w:val="Retrait de première ligne"/>
    <w:basedOn w:val="Corpsdetexte"/>
    <w:pPr>
      <w:spacing w:after="0"/>
      <w:ind w:firstLine="283"/>
    </w:pPr>
  </w:style>
  <w:style w:type="paragraph" w:customStyle="1" w:styleId="Retraitdeliste">
    <w:name w:val="Retrait de liste"/>
    <w:basedOn w:val="Corpsdetexte"/>
    <w:pPr>
      <w:tabs>
        <w:tab w:val="left" w:pos="0"/>
      </w:tabs>
      <w:spacing w:after="0"/>
      <w:ind w:left="2835" w:hanging="2551"/>
    </w:pPr>
  </w:style>
  <w:style w:type="paragraph" w:customStyle="1" w:styleId="StandardRef">
    <w:name w:val="StandardRef"/>
    <w:basedOn w:val="StandardCRLR"/>
    <w:rPr>
      <w:sz w:val="16"/>
      <w:szCs w:val="16"/>
    </w:rPr>
  </w:style>
  <w:style w:type="paragraph" w:customStyle="1" w:styleId="StandardSignature">
    <w:name w:val="StandardSignature"/>
    <w:basedOn w:val="StandardCRLR"/>
    <w:pPr>
      <w:spacing w:before="1134"/>
      <w:ind w:right="6"/>
      <w:jc w:val="left"/>
    </w:pPr>
  </w:style>
  <w:style w:type="paragraph" w:customStyle="1" w:styleId="StandardSaisieCorpsTexte">
    <w:name w:val="StandardSaisieCorpsTexte"/>
    <w:basedOn w:val="StandardCRLR"/>
    <w:pPr>
      <w:tabs>
        <w:tab w:val="left" w:leader="dot" w:pos="9354"/>
      </w:tabs>
      <w:spacing w:before="113"/>
    </w:pPr>
  </w:style>
  <w:style w:type="paragraph" w:customStyle="1" w:styleId="Titredetabledesmatires">
    <w:name w:val="Titre de table des matières"/>
    <w:basedOn w:val="Titre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Tabledesmatiresniveau1">
    <w:name w:val="Table des matières niveau 1"/>
    <w:basedOn w:val="Index"/>
    <w:pPr>
      <w:shd w:val="clear" w:color="auto" w:fill="FFFFFF"/>
      <w:tabs>
        <w:tab w:val="right" w:leader="dot" w:pos="9638"/>
      </w:tabs>
      <w:spacing w:after="227"/>
    </w:pPr>
    <w:rPr>
      <w:caps/>
      <w:u w:val="single"/>
    </w:rPr>
  </w:style>
  <w:style w:type="paragraph" w:customStyle="1" w:styleId="Tabledesmatiresniveau2">
    <w:name w:val="Table des matières niveau 2"/>
    <w:basedOn w:val="Index"/>
    <w:pPr>
      <w:tabs>
        <w:tab w:val="right" w:leader="dot" w:pos="9355"/>
      </w:tabs>
      <w:ind w:left="283"/>
    </w:pPr>
  </w:style>
  <w:style w:type="paragraph" w:customStyle="1" w:styleId="Puce1">
    <w:name w:val="Puce 1"/>
    <w:basedOn w:val="Liste"/>
    <w:pPr>
      <w:ind w:left="360" w:hanging="360"/>
    </w:pPr>
  </w:style>
  <w:style w:type="paragraph" w:customStyle="1" w:styleId="Puce1fin">
    <w:name w:val="Puce 1 fin"/>
    <w:basedOn w:val="Liste"/>
    <w:next w:val="Puce1"/>
    <w:pPr>
      <w:spacing w:after="240"/>
      <w:ind w:left="360" w:hanging="360"/>
    </w:pPr>
  </w:style>
  <w:style w:type="paragraph" w:customStyle="1" w:styleId="Puce2dbut">
    <w:name w:val="Puce 2 début"/>
    <w:basedOn w:val="Liste"/>
    <w:next w:val="Puce2"/>
    <w:pPr>
      <w:spacing w:before="240"/>
      <w:ind w:left="720" w:hanging="360"/>
    </w:pPr>
  </w:style>
  <w:style w:type="paragraph" w:customStyle="1" w:styleId="Puce2">
    <w:name w:val="Puce 2"/>
    <w:basedOn w:val="Liste"/>
    <w:pPr>
      <w:ind w:left="720" w:hanging="360"/>
    </w:pPr>
  </w:style>
  <w:style w:type="paragraph" w:customStyle="1" w:styleId="Puce2suivante">
    <w:name w:val="Puce 2 suivante"/>
    <w:basedOn w:val="Liste"/>
    <w:pPr>
      <w:ind w:left="720"/>
    </w:pPr>
  </w:style>
  <w:style w:type="paragraph" w:customStyle="1" w:styleId="Puce3fin">
    <w:name w:val="Puce 3 fin"/>
    <w:basedOn w:val="Liste"/>
    <w:next w:val="Puce3"/>
    <w:pPr>
      <w:spacing w:after="240"/>
      <w:ind w:left="1080" w:hanging="360"/>
    </w:pPr>
  </w:style>
  <w:style w:type="paragraph" w:customStyle="1" w:styleId="Puce3">
    <w:name w:val="Puce 3"/>
    <w:basedOn w:val="Liste"/>
    <w:pPr>
      <w:ind w:left="1080" w:hanging="360"/>
    </w:pPr>
  </w:style>
  <w:style w:type="paragraph" w:customStyle="1" w:styleId="Numrotation1">
    <w:name w:val="Numérotation 1"/>
    <w:basedOn w:val="Liste"/>
    <w:pPr>
      <w:ind w:left="360" w:hanging="360"/>
    </w:pPr>
  </w:style>
  <w:style w:type="paragraph" w:customStyle="1" w:styleId="Puce5fin">
    <w:name w:val="Puce 5 fin"/>
    <w:basedOn w:val="Liste"/>
    <w:next w:val="Puce5"/>
    <w:pPr>
      <w:spacing w:after="240"/>
      <w:ind w:left="1800" w:hanging="360"/>
    </w:pPr>
  </w:style>
  <w:style w:type="paragraph" w:customStyle="1" w:styleId="Puce5">
    <w:name w:val="Puce 5"/>
    <w:basedOn w:val="Liste"/>
    <w:pPr>
      <w:ind w:left="1800" w:hanging="360"/>
    </w:pPr>
  </w:style>
  <w:style w:type="paragraph" w:customStyle="1" w:styleId="Numrotation2dbut">
    <w:name w:val="Numérotation 2 début"/>
    <w:basedOn w:val="Liste"/>
    <w:next w:val="Numrotation2"/>
    <w:pPr>
      <w:spacing w:before="240"/>
      <w:ind w:left="720" w:hanging="360"/>
    </w:pPr>
  </w:style>
  <w:style w:type="paragraph" w:customStyle="1" w:styleId="Numrotation2">
    <w:name w:val="Numérotation 2"/>
    <w:basedOn w:val="Liste"/>
    <w:pPr>
      <w:ind w:left="720" w:hanging="360"/>
    </w:pPr>
  </w:style>
  <w:style w:type="paragraph" w:customStyle="1" w:styleId="Numrotation2fin">
    <w:name w:val="Numérotation 2 fin"/>
    <w:basedOn w:val="Liste"/>
    <w:next w:val="Numrotation2"/>
    <w:pPr>
      <w:spacing w:after="240"/>
      <w:ind w:left="720" w:hanging="360"/>
    </w:pPr>
  </w:style>
  <w:style w:type="paragraph" w:customStyle="1" w:styleId="PuceCRLRPoint">
    <w:name w:val="PuceCRLR_Point"/>
    <w:basedOn w:val="StandardCRLR"/>
    <w:pPr>
      <w:numPr>
        <w:numId w:val="2"/>
      </w:numPr>
      <w:spacing w:before="113"/>
      <w:contextualSpacing/>
    </w:pPr>
  </w:style>
  <w:style w:type="paragraph" w:customStyle="1" w:styleId="PuceCRLRTiret">
    <w:name w:val="PuceCRLR_Tiret"/>
    <w:basedOn w:val="StandardCRLR"/>
    <w:pPr>
      <w:numPr>
        <w:numId w:val="3"/>
      </w:numPr>
      <w:spacing w:before="113"/>
      <w:contextualSpacing/>
    </w:pPr>
  </w:style>
  <w:style w:type="paragraph" w:customStyle="1" w:styleId="StandardIntitul">
    <w:name w:val="StandardIntitulé"/>
    <w:basedOn w:val="StandardCRLR"/>
    <w:pPr>
      <w:spacing w:before="283" w:after="283"/>
      <w:jc w:val="center"/>
    </w:pPr>
    <w:rPr>
      <w:b/>
      <w:sz w:val="24"/>
    </w:rPr>
  </w:style>
  <w:style w:type="paragraph" w:customStyle="1" w:styleId="StandardObjet">
    <w:name w:val="StandardObjet"/>
    <w:basedOn w:val="StandardCRLR"/>
    <w:pPr>
      <w:spacing w:before="113"/>
    </w:pPr>
    <w:rPr>
      <w:b/>
    </w:rPr>
  </w:style>
  <w:style w:type="paragraph" w:customStyle="1" w:styleId="StandardDirection">
    <w:name w:val="StandardDirection"/>
    <w:basedOn w:val="StandardCRLR"/>
    <w:pPr>
      <w:jc w:val="left"/>
    </w:pPr>
    <w:rPr>
      <w:b/>
      <w:sz w:val="16"/>
    </w:rPr>
  </w:style>
  <w:style w:type="paragraph" w:customStyle="1" w:styleId="StandardPolitesse">
    <w:name w:val="StandardPolitesse"/>
    <w:basedOn w:val="StandardCRLR"/>
    <w:pPr>
      <w:keepNext/>
      <w:shd w:val="clear" w:color="auto" w:fill="FFFFFF"/>
      <w:spacing w:before="340"/>
    </w:pPr>
  </w:style>
  <w:style w:type="paragraph" w:customStyle="1" w:styleId="StandardSaisie">
    <w:name w:val="StandardSaisie"/>
    <w:basedOn w:val="StandardCRLR"/>
  </w:style>
  <w:style w:type="paragraph" w:customStyle="1" w:styleId="StandardCivilit">
    <w:name w:val="StandardCivilité"/>
    <w:basedOn w:val="StandardSaisieCorpsTexte"/>
    <w:pPr>
      <w:spacing w:before="1134" w:after="283"/>
    </w:pPr>
  </w:style>
  <w:style w:type="paragraph" w:customStyle="1" w:styleId="Tabledesmatiresniveau3">
    <w:name w:val="Table des matières niveau 3"/>
    <w:basedOn w:val="Index"/>
    <w:pPr>
      <w:tabs>
        <w:tab w:val="right" w:leader="dot" w:pos="9072"/>
      </w:tabs>
      <w:ind w:left="566"/>
    </w:pPr>
  </w:style>
  <w:style w:type="paragraph" w:customStyle="1" w:styleId="Commentaires">
    <w:name w:val="Commentaires"/>
    <w:basedOn w:val="Corpsdetexte"/>
    <w:pPr>
      <w:spacing w:after="57"/>
    </w:pPr>
    <w:rPr>
      <w:sz w:val="16"/>
      <w:szCs w:val="16"/>
    </w:rPr>
  </w:style>
  <w:style w:type="numbering" w:customStyle="1" w:styleId="Numrotation10">
    <w:name w:val="Numérotation 1"/>
  </w:style>
  <w:style w:type="numbering" w:customStyle="1" w:styleId="Numrotation20">
    <w:name w:val="Numérotation 2"/>
  </w:style>
  <w:style w:type="numbering" w:customStyle="1" w:styleId="Numrotation3">
    <w:name w:val="Numérotation 3"/>
  </w:style>
  <w:style w:type="numbering" w:customStyle="1" w:styleId="Puce10">
    <w:name w:val="Puce 1"/>
  </w:style>
  <w:style w:type="numbering" w:customStyle="1" w:styleId="Puce20">
    <w:name w:val="Puce 2"/>
  </w:style>
  <w:style w:type="numbering" w:customStyle="1" w:styleId="Puce30">
    <w:name w:val="Puce 3"/>
  </w:style>
  <w:style w:type="numbering" w:customStyle="1" w:styleId="Puce4">
    <w:name w:val="Puce 4"/>
  </w:style>
  <w:style w:type="numbering" w:customStyle="1" w:styleId="Puce50">
    <w:name w:val="Puce 5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4">
    <w:name w:val="WW8Num4"/>
  </w:style>
  <w:style w:type="numbering" w:customStyle="1" w:styleId="WW8Num3">
    <w:name w:val="WW8Num3"/>
  </w:style>
  <w:style w:type="numbering" w:customStyle="1" w:styleId="WW8Num6">
    <w:name w:val="WW8Num6"/>
  </w:style>
  <w:style w:type="numbering" w:customStyle="1" w:styleId="WW8Num15">
    <w:name w:val="WW8Num15"/>
  </w:style>
  <w:style w:type="character" w:customStyle="1" w:styleId="NotedebasdepageCar">
    <w:name w:val="Note de bas de page Car"/>
    <w:basedOn w:val="Policepardfaut"/>
    <w:link w:val="Notedebasdepage"/>
    <w:rsid w:val="002D253C"/>
    <w:rPr>
      <w:rFonts w:ascii="Verdana" w:hAnsi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D253C"/>
    <w:rPr>
      <w:rFonts w:ascii="Verdana" w:hAnsi="Verdana"/>
      <w:sz w:val="22"/>
    </w:rPr>
  </w:style>
  <w:style w:type="character" w:styleId="Lienhypertexte">
    <w:name w:val="Hyperlink"/>
    <w:basedOn w:val="Policepardfaut"/>
    <w:uiPriority w:val="99"/>
    <w:unhideWhenUsed/>
    <w:rsid w:val="00CF67A2"/>
    <w:rPr>
      <w:color w:val="0000FF" w:themeColor="hyperlink"/>
      <w:u w:val="single"/>
    </w:rPr>
  </w:style>
  <w:style w:type="paragraph" w:styleId="Paragraphedeliste">
    <w:name w:val="List Paragraph"/>
    <w:basedOn w:val="Normal"/>
    <w:qFormat/>
    <w:rsid w:val="00256D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19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194"/>
    <w:rPr>
      <w:rFonts w:ascii="Tahoma" w:hAnsi="Tahoma"/>
      <w:sz w:val="16"/>
      <w:szCs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4D0D4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12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62974"/>
    <w:pPr>
      <w:widowControl/>
      <w:suppressAutoHyphens w:val="0"/>
      <w:spacing w:before="120"/>
      <w:ind w:firstLine="708"/>
      <w:jc w:val="center"/>
    </w:pPr>
    <w:rPr>
      <w:rFonts w:ascii="Times" w:eastAsia="Times New Roman" w:hAnsi="Times" w:cs="Times New Roman"/>
      <w:b/>
      <w:smallCaps/>
      <w:sz w:val="24"/>
      <w:szCs w:val="20"/>
      <w:lang w:eastAsia="fr-FR" w:bidi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A7010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70109"/>
    <w:rPr>
      <w:rFonts w:ascii="Verdana" w:hAnsi="Verdana"/>
      <w:sz w:val="22"/>
    </w:rPr>
  </w:style>
  <w:style w:type="paragraph" w:customStyle="1" w:styleId="Paragraphedeliste1">
    <w:name w:val="Paragraphe de liste1"/>
    <w:basedOn w:val="Normal"/>
    <w:rsid w:val="00A70109"/>
    <w:pPr>
      <w:widowControl/>
      <w:suppressAutoHyphens w:val="0"/>
      <w:ind w:left="708"/>
      <w:jc w:val="both"/>
    </w:pPr>
    <w:rPr>
      <w:rFonts w:ascii="Tahoma" w:eastAsia="Times New Roman" w:hAnsi="Tahoma" w:cs="Tahoma"/>
      <w:sz w:val="24"/>
      <w:lang w:eastAsia="fr-FR" w:bidi="ar-SA"/>
    </w:rPr>
  </w:style>
  <w:style w:type="paragraph" w:customStyle="1" w:styleId="font5">
    <w:name w:val="font5"/>
    <w:basedOn w:val="Normal"/>
    <w:rsid w:val="00A70109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Times New Roman"/>
      <w:color w:val="0000FF"/>
      <w:sz w:val="20"/>
      <w:szCs w:val="20"/>
      <w:lang w:eastAsia="fr-FR" w:bidi="ar-SA"/>
    </w:rPr>
  </w:style>
  <w:style w:type="paragraph" w:customStyle="1" w:styleId="Corpsdetexte1">
    <w:name w:val="Corps de texte_1"/>
    <w:basedOn w:val="Normal"/>
    <w:rsid w:val="00E7579E"/>
    <w:pPr>
      <w:widowControl/>
      <w:tabs>
        <w:tab w:val="left" w:pos="1702"/>
      </w:tabs>
      <w:suppressAutoHyphens w:val="0"/>
      <w:jc w:val="both"/>
    </w:pPr>
    <w:rPr>
      <w:rFonts w:ascii="Arial" w:eastAsia="Times New Roman" w:hAnsi="Arial" w:cs="Times New Roman"/>
      <w:szCs w:val="20"/>
      <w:lang w:eastAsia="fr-FR" w:bidi="ar-SA"/>
    </w:rPr>
  </w:style>
  <w:style w:type="character" w:styleId="lev">
    <w:name w:val="Strong"/>
    <w:basedOn w:val="Policepardfaut"/>
    <w:uiPriority w:val="22"/>
    <w:qFormat/>
    <w:rsid w:val="0050381D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12C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2CD5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D12CD5"/>
    <w:rPr>
      <w:rFonts w:ascii="Verdana" w:hAnsi="Verdana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2C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2CD5"/>
    <w:rPr>
      <w:rFonts w:ascii="Verdana" w:hAnsi="Verdana"/>
      <w:b/>
      <w:bCs/>
      <w:sz w:val="20"/>
      <w:szCs w:val="18"/>
    </w:rPr>
  </w:style>
  <w:style w:type="paragraph" w:customStyle="1" w:styleId="Default">
    <w:name w:val="Default"/>
    <w:rsid w:val="000E7CC8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character" w:customStyle="1" w:styleId="A0">
    <w:name w:val="A0"/>
    <w:uiPriority w:val="99"/>
    <w:rsid w:val="00E24937"/>
    <w:rPr>
      <w:rFonts w:cs="Raleway"/>
      <w:color w:val="000000"/>
      <w:sz w:val="20"/>
      <w:szCs w:val="20"/>
    </w:rPr>
  </w:style>
  <w:style w:type="paragraph" w:customStyle="1" w:styleId="LO-Normal">
    <w:name w:val="LO-Normal"/>
    <w:rsid w:val="0063773A"/>
    <w:pPr>
      <w:keepNext/>
      <w:shd w:val="clear" w:color="auto" w:fill="FFFFFF"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E83A1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rsid w:val="00276977"/>
    <w:rPr>
      <w:rFonts w:ascii="Tahoma" w:hAnsi="Tahoma" w:cs="Tahoma"/>
      <w:sz w:val="22"/>
      <w:u w:val="single"/>
    </w:rPr>
  </w:style>
  <w:style w:type="paragraph" w:styleId="Rvision">
    <w:name w:val="Revision"/>
    <w:hidden/>
    <w:uiPriority w:val="99"/>
    <w:semiHidden/>
    <w:rsid w:val="00E93EAC"/>
    <w:rPr>
      <w:rFonts w:ascii="Verdana" w:hAnsi="Verdana"/>
      <w:sz w:val="22"/>
    </w:rPr>
  </w:style>
  <w:style w:type="character" w:customStyle="1" w:styleId="En-tteCar">
    <w:name w:val="En-tête Car"/>
    <w:basedOn w:val="Policepardfaut"/>
    <w:link w:val="En-tte"/>
    <w:rsid w:val="003B0425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ie.grezes@laregi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e-Laure.pouilles@laregion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71FD-E37D-4C0E-B15F-11CBDC56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Modèle libre office</dc:subject>
  <dc:creator>Watrin_l</dc:creator>
  <cp:lastModifiedBy>GREZES Coralie</cp:lastModifiedBy>
  <cp:revision>13</cp:revision>
  <cp:lastPrinted>2022-07-01T07:07:00Z</cp:lastPrinted>
  <dcterms:created xsi:type="dcterms:W3CDTF">2022-07-08T06:43:00Z</dcterms:created>
  <dcterms:modified xsi:type="dcterms:W3CDTF">2022-07-13T13:10:00Z</dcterms:modified>
  <dc:language>fr-FR</dc:language>
</cp:coreProperties>
</file>